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685AA" w14:textId="2F930EB1" w:rsidR="00B57CC2" w:rsidRPr="00EB2249" w:rsidRDefault="00FE07B4" w:rsidP="00EB2249">
      <w:pPr>
        <w:jc w:val="center"/>
        <w:rPr>
          <w:b/>
        </w:rPr>
      </w:pPr>
      <w:r>
        <w:rPr>
          <w:b/>
        </w:rPr>
        <w:t>February</w:t>
      </w:r>
      <w:r w:rsidR="00B57CC2" w:rsidRPr="00EB2249">
        <w:rPr>
          <w:b/>
        </w:rPr>
        <w:t xml:space="preserve"> 202</w:t>
      </w:r>
      <w:r>
        <w:rPr>
          <w:b/>
        </w:rPr>
        <w:t>3</w:t>
      </w:r>
      <w:r w:rsidR="00B57CC2" w:rsidRPr="00EB2249">
        <w:rPr>
          <w:b/>
        </w:rPr>
        <w:t xml:space="preserve"> Lebanese Armed Forces – Air Force (LAF-AF) Virtual Program Management Review (PMR) Meeting Minutes </w:t>
      </w:r>
      <w:r>
        <w:rPr>
          <w:b/>
        </w:rPr>
        <w:t xml:space="preserve">28 February </w:t>
      </w:r>
      <w:r w:rsidR="00424C88">
        <w:rPr>
          <w:b/>
        </w:rPr>
        <w:t>&amp; 1 March 2023</w:t>
      </w:r>
    </w:p>
    <w:p w14:paraId="6902C3FD" w14:textId="77777777" w:rsidR="006B123A" w:rsidRPr="006B123A" w:rsidRDefault="006B123A" w:rsidP="00B57CC2">
      <w:pPr>
        <w:rPr>
          <w:b/>
        </w:rPr>
      </w:pPr>
      <w:r>
        <w:rPr>
          <w:b/>
        </w:rPr>
        <w:t>-</w:t>
      </w:r>
      <w:r w:rsidRPr="006B123A">
        <w:rPr>
          <w:b/>
        </w:rPr>
        <w:t>DAY 1</w:t>
      </w:r>
      <w:r>
        <w:rPr>
          <w:b/>
        </w:rPr>
        <w:t>-</w:t>
      </w:r>
    </w:p>
    <w:p w14:paraId="2A25BD11" w14:textId="77777777" w:rsidR="00B57CC2" w:rsidRPr="00EB2249" w:rsidRDefault="00B57CC2" w:rsidP="5977F4E4">
      <w:pPr>
        <w:rPr>
          <w:b/>
          <w:bCs/>
          <w:u w:val="single"/>
        </w:rPr>
      </w:pPr>
      <w:r w:rsidRPr="5977F4E4">
        <w:rPr>
          <w:b/>
          <w:bCs/>
          <w:u w:val="single"/>
        </w:rPr>
        <w:t>Introductions</w:t>
      </w:r>
    </w:p>
    <w:p w14:paraId="04D30E32" w14:textId="5DA4DDD7" w:rsidR="00B57CC2" w:rsidRDefault="00B57CC2" w:rsidP="00B57CC2">
      <w:r>
        <w:t>Mr</w:t>
      </w:r>
      <w:r w:rsidR="00230115">
        <w:t>.</w:t>
      </w:r>
      <w:r>
        <w:t xml:space="preserve"> </w:t>
      </w:r>
      <w:r w:rsidR="00CB6DBD">
        <w:t>Lou Dockery</w:t>
      </w:r>
      <w:r>
        <w:t xml:space="preserve"> opened the Virtual PMR welcoming all participants to the PMR</w:t>
      </w:r>
      <w:r w:rsidR="00216D32">
        <w:t>, thanking everyone for their time and effort leading up to this point.</w:t>
      </w:r>
      <w:r>
        <w:t xml:space="preserve"> </w:t>
      </w:r>
    </w:p>
    <w:p w14:paraId="7C96BE37" w14:textId="6CA6FF81" w:rsidR="00230115" w:rsidRPr="00EB2249" w:rsidRDefault="00230115" w:rsidP="5977F4E4">
      <w:pPr>
        <w:rPr>
          <w:b/>
          <w:bCs/>
          <w:u w:val="single"/>
        </w:rPr>
      </w:pPr>
      <w:r w:rsidRPr="5977F4E4">
        <w:rPr>
          <w:b/>
          <w:bCs/>
          <w:u w:val="single"/>
        </w:rPr>
        <w:t xml:space="preserve">Program Status – </w:t>
      </w:r>
      <w:r w:rsidR="00AA1D3C">
        <w:rPr>
          <w:b/>
          <w:bCs/>
          <w:u w:val="single"/>
        </w:rPr>
        <w:t>Lou Dockery</w:t>
      </w:r>
    </w:p>
    <w:p w14:paraId="3E0C3473" w14:textId="303147A1" w:rsidR="00230115" w:rsidRDefault="00CE16DB" w:rsidP="00B57CC2">
      <w:r>
        <w:t xml:space="preserve">Manpower: Mr. </w:t>
      </w:r>
      <w:r w:rsidR="00E87390">
        <w:t>Dockery</w:t>
      </w:r>
      <w:r>
        <w:t xml:space="preserve"> introduced the new members to the team</w:t>
      </w:r>
      <w:r w:rsidR="00C9174F">
        <w:t>, inc</w:t>
      </w:r>
      <w:r w:rsidR="007911F8">
        <w:t>luding</w:t>
      </w:r>
      <w:r w:rsidR="006E4267">
        <w:t xml:space="preserve"> the new </w:t>
      </w:r>
      <w:r w:rsidR="00055FA9">
        <w:t xml:space="preserve">WINI </w:t>
      </w:r>
      <w:r w:rsidR="006E4267">
        <w:t>section chief</w:t>
      </w:r>
      <w:r w:rsidR="00424C88">
        <w:t xml:space="preserve"> Ms</w:t>
      </w:r>
      <w:r w:rsidR="003C761D">
        <w:t>. V</w:t>
      </w:r>
      <w:r w:rsidR="00787D79">
        <w:t>aunceia</w:t>
      </w:r>
      <w:r w:rsidR="003C761D">
        <w:t xml:space="preserve"> Solano</w:t>
      </w:r>
      <w:r w:rsidR="00055FA9">
        <w:t>.</w:t>
      </w:r>
    </w:p>
    <w:p w14:paraId="7544EBFA" w14:textId="1DE87973" w:rsidR="00CE16DB" w:rsidRDefault="00CE16DB" w:rsidP="00B57CC2">
      <w:r>
        <w:t xml:space="preserve">Program Accomplishments: Mr. </w:t>
      </w:r>
      <w:r w:rsidR="00CB22AC">
        <w:t>Dock</w:t>
      </w:r>
      <w:r w:rsidR="00210C4C">
        <w:t>ery</w:t>
      </w:r>
      <w:r>
        <w:t xml:space="preserve"> began by discussing the </w:t>
      </w:r>
      <w:r w:rsidR="00465A9B">
        <w:t>program accomplishments</w:t>
      </w:r>
      <w:r w:rsidR="00A6787E">
        <w:t xml:space="preserve">, to include status of Mission Processing Unit (MPU), </w:t>
      </w:r>
      <w:r w:rsidR="00CD05D4">
        <w:t xml:space="preserve">status of LOAs for aircraft 404 and 403, </w:t>
      </w:r>
      <w:r w:rsidR="00FB3D0F">
        <w:t xml:space="preserve">and </w:t>
      </w:r>
      <w:r w:rsidR="00C741D3">
        <w:t>repair items for aircraft 402</w:t>
      </w:r>
      <w:r w:rsidR="00FB3D0F">
        <w:t>.</w:t>
      </w:r>
    </w:p>
    <w:p w14:paraId="701DCB9B" w14:textId="0DC00B80" w:rsidR="00CE16DB" w:rsidRPr="003C761D" w:rsidRDefault="00CE16DB" w:rsidP="00B57CC2">
      <w:r w:rsidRPr="3A5938BA">
        <w:rPr>
          <w:b/>
          <w:bCs/>
        </w:rPr>
        <w:t xml:space="preserve">Mission Processing </w:t>
      </w:r>
      <w:r w:rsidR="000F525B" w:rsidRPr="3A5938BA">
        <w:rPr>
          <w:b/>
          <w:bCs/>
        </w:rPr>
        <w:t>Unit (MPU) Status</w:t>
      </w:r>
      <w:r w:rsidR="000F525B">
        <w:t xml:space="preserve">: </w:t>
      </w:r>
      <w:r w:rsidR="00923449">
        <w:t xml:space="preserve">Mr. Dockery laid out the USAF’s next steps for the MPU software upgrade.  These include a Branch Oversight Board approval, </w:t>
      </w:r>
      <w:r w:rsidR="00DA17FB">
        <w:t>formal Request for Proposal from Northrup Grumman</w:t>
      </w:r>
      <w:r w:rsidR="00F55D74">
        <w:t xml:space="preserve"> Defense Systems (NGDS)</w:t>
      </w:r>
      <w:r w:rsidR="00DA17FB">
        <w:t xml:space="preserve">, Configuration Control Board approval, </w:t>
      </w:r>
      <w:r w:rsidR="00315767">
        <w:t>and finally contract award.  He gave a projected date for the software upgrade to be complete as NLT August 2023.</w:t>
      </w:r>
    </w:p>
    <w:p w14:paraId="57A9857F" w14:textId="77777777" w:rsidR="002A3957" w:rsidRPr="00EB2249" w:rsidRDefault="002A3957" w:rsidP="002A3957">
      <w:pPr>
        <w:rPr>
          <w:b/>
          <w:bCs/>
          <w:u w:val="single"/>
        </w:rPr>
      </w:pPr>
      <w:r w:rsidRPr="5977F4E4">
        <w:rPr>
          <w:b/>
          <w:bCs/>
          <w:u w:val="single"/>
        </w:rPr>
        <w:t xml:space="preserve">Contracting Status – </w:t>
      </w:r>
      <w:r>
        <w:rPr>
          <w:b/>
          <w:bCs/>
          <w:u w:val="single"/>
        </w:rPr>
        <w:t>Meagan Wooten</w:t>
      </w:r>
    </w:p>
    <w:p w14:paraId="1D7339DF" w14:textId="6A37979A" w:rsidR="002A3957" w:rsidRDefault="002A3957" w:rsidP="002A3957">
      <w:r w:rsidRPr="681434DC">
        <w:rPr>
          <w:b/>
          <w:bCs/>
        </w:rPr>
        <w:t xml:space="preserve">Modification Awarded: </w:t>
      </w:r>
      <w:r>
        <w:t xml:space="preserve"> Ms. Wooten </w:t>
      </w:r>
      <w:r w:rsidR="007A6A65">
        <w:t xml:space="preserve">stated she </w:t>
      </w:r>
      <w:r w:rsidR="005A1C38">
        <w:t>planned</w:t>
      </w:r>
      <w:r w:rsidR="007A6A65">
        <w:t xml:space="preserve"> to aw</w:t>
      </w:r>
      <w:r w:rsidR="005A1C38">
        <w:t>a</w:t>
      </w:r>
      <w:r w:rsidR="007A6A65">
        <w:t>rd option year period 2</w:t>
      </w:r>
      <w:r w:rsidR="005A1C38">
        <w:t xml:space="preserve">, which will expire on 30 June 2024.  She will be starting the process with the </w:t>
      </w:r>
      <w:r w:rsidR="00E10E3C">
        <w:t xml:space="preserve">Integrated Program Team (IPT) for follow-on sustainment effort.  She ended </w:t>
      </w:r>
      <w:r w:rsidR="00F62F29">
        <w:t xml:space="preserve">her brief by discussing the effort taken to correct the shipping issues </w:t>
      </w:r>
      <w:r w:rsidR="3480C3F1">
        <w:t>due to</w:t>
      </w:r>
      <w:r w:rsidR="00A556F3">
        <w:t xml:space="preserve"> </w:t>
      </w:r>
      <w:r w:rsidR="00E64D05">
        <w:t>Defense Contract Management Administration (DCMA)</w:t>
      </w:r>
      <w:r w:rsidR="034205B3">
        <w:t xml:space="preserve"> procedures</w:t>
      </w:r>
      <w:r w:rsidR="00E64D05">
        <w:t>.</w:t>
      </w:r>
    </w:p>
    <w:p w14:paraId="51C0A6D7" w14:textId="77777777" w:rsidR="002A3957" w:rsidRPr="00C903C6" w:rsidRDefault="002A3957" w:rsidP="002A3957">
      <w:pPr>
        <w:rPr>
          <w:b/>
          <w:bCs/>
          <w:u w:val="single"/>
        </w:rPr>
      </w:pPr>
      <w:r w:rsidRPr="5977F4E4">
        <w:rPr>
          <w:b/>
          <w:bCs/>
          <w:u w:val="single"/>
        </w:rPr>
        <w:t>Logistics Status – Bradley Dennis</w:t>
      </w:r>
    </w:p>
    <w:p w14:paraId="66CD590D" w14:textId="2A4A7081" w:rsidR="002A3957" w:rsidRDefault="002A3957" w:rsidP="002A3957">
      <w:r w:rsidRPr="681434DC">
        <w:rPr>
          <w:b/>
          <w:bCs/>
        </w:rPr>
        <w:t>Logistics</w:t>
      </w:r>
      <w:r>
        <w:t xml:space="preserve"> </w:t>
      </w:r>
      <w:r w:rsidRPr="681434DC">
        <w:rPr>
          <w:b/>
          <w:bCs/>
        </w:rPr>
        <w:t>– On Our Radar</w:t>
      </w:r>
      <w:r>
        <w:t xml:space="preserve">: Mr. Dennis discussed the different logistic tasks that would be coming up, such as the </w:t>
      </w:r>
      <w:r w:rsidR="00FC7B41">
        <w:t xml:space="preserve">remaining items for the </w:t>
      </w:r>
      <w:bookmarkStart w:id="0" w:name="_Int_bXkRIPsC"/>
      <w:proofErr w:type="gramStart"/>
      <w:r w:rsidR="00FC7B41">
        <w:t>402 engine</w:t>
      </w:r>
      <w:bookmarkEnd w:id="0"/>
      <w:proofErr w:type="gramEnd"/>
      <w:r w:rsidR="00FC7B41">
        <w:t xml:space="preserve"> repair and the </w:t>
      </w:r>
      <w:r w:rsidR="00064E26">
        <w:t>401/402 seat cushion replacement</w:t>
      </w:r>
      <w:r>
        <w:t>.</w:t>
      </w:r>
    </w:p>
    <w:p w14:paraId="17D198DD" w14:textId="49692200" w:rsidR="00A100C3" w:rsidRDefault="00A100C3" w:rsidP="008D5E0E">
      <w:r>
        <w:rPr>
          <w:noProof/>
        </w:rPr>
        <mc:AlternateContent>
          <mc:Choice Requires="wps">
            <w:drawing>
              <wp:anchor distT="0" distB="0" distL="114300" distR="114300" simplePos="0" relativeHeight="251658240" behindDoc="0" locked="0" layoutInCell="1" allowOverlap="1" wp14:anchorId="614A37E2" wp14:editId="44C30E24">
                <wp:simplePos x="0" y="0"/>
                <wp:positionH relativeFrom="column">
                  <wp:posOffset>-30480</wp:posOffset>
                </wp:positionH>
                <wp:positionV relativeFrom="paragraph">
                  <wp:posOffset>269875</wp:posOffset>
                </wp:positionV>
                <wp:extent cx="6073140" cy="1539240"/>
                <wp:effectExtent l="0" t="0" r="22860" b="22860"/>
                <wp:wrapNone/>
                <wp:docPr id="2" name="Rectangle 2"/>
                <wp:cNvGraphicFramePr/>
                <a:graphic xmlns:a="http://schemas.openxmlformats.org/drawingml/2006/main">
                  <a:graphicData uri="http://schemas.microsoft.com/office/word/2010/wordprocessingShape">
                    <wps:wsp>
                      <wps:cNvSpPr/>
                      <wps:spPr>
                        <a:xfrm>
                          <a:off x="0" y="0"/>
                          <a:ext cx="6073140" cy="15392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C8CD39" id="Rectangle 2" o:spid="_x0000_s1026" style="position:absolute;margin-left:-2.4pt;margin-top:21.25pt;width:478.2pt;height:121.2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" filled="f" strokecolor="black [3213]" strokeweight="1pt"/>
            </w:pict>
          </mc:Fallback>
        </mc:AlternateContent>
      </w:r>
    </w:p>
    <w:p w14:paraId="11384142" w14:textId="77777777" w:rsidR="00A100C3" w:rsidRPr="00B352FE" w:rsidRDefault="00A100C3" w:rsidP="00A100C3">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rPr>
        <w:t>DISCLAIMER</w:t>
      </w:r>
      <w:r w:rsidRPr="008D5E0E">
        <w:rPr>
          <w:rFonts w:ascii="Times New Roman" w:hAnsi="Times New Roman" w:cs="Times New Roman"/>
          <w:b/>
          <w:bCs/>
          <w:color w:val="000000"/>
          <w:sz w:val="20"/>
          <w:szCs w:val="20"/>
        </w:rPr>
        <w:t xml:space="preserve">: </w:t>
      </w:r>
      <w:r w:rsidRPr="008D5E0E">
        <w:rPr>
          <w:rFonts w:ascii="Times New Roman" w:hAnsi="Times New Roman" w:cs="Times New Roman"/>
          <w:color w:val="000000"/>
          <w:sz w:val="20"/>
          <w:szCs w:val="20"/>
        </w:rPr>
        <w:t>“United States Government information is furnished to the Lebanese Armed Forces upon the</w:t>
      </w:r>
      <w:r>
        <w:rPr>
          <w:rFonts w:ascii="TimesNewRomanPSMT" w:hAnsi="TimesNewRomanPSMT" w:cs="TimesNewRomanPSMT"/>
          <w:color w:val="000000"/>
          <w:sz w:val="20"/>
          <w:szCs w:val="20"/>
        </w:rPr>
        <w:t xml:space="preserve"> </w:t>
      </w:r>
      <w:r>
        <w:rPr>
          <w:rFonts w:ascii="Times New Roman" w:hAnsi="Times New Roman" w:cs="Times New Roman"/>
          <w:color w:val="000000"/>
          <w:sz w:val="20"/>
          <w:szCs w:val="20"/>
        </w:rPr>
        <w:t xml:space="preserve">condition that this information will not be released to another nation without specific authority of the Department of the Air Force of the United States; that individual or corporate rights originating the information will be provided substantially the same degree of security afforded it by the Department of Defense of </w:t>
      </w:r>
      <w:r w:rsidRPr="00B352FE">
        <w:rPr>
          <w:rFonts w:ascii="Times New Roman" w:hAnsi="Times New Roman" w:cs="Times New Roman"/>
          <w:color w:val="000000"/>
          <w:sz w:val="20"/>
          <w:szCs w:val="20"/>
        </w:rPr>
        <w:t>the United States.”</w:t>
      </w:r>
    </w:p>
    <w:p w14:paraId="362C4C95" w14:textId="77777777" w:rsidR="00A100C3" w:rsidRPr="00B352FE" w:rsidRDefault="00A100C3" w:rsidP="00A100C3">
      <w:pPr>
        <w:autoSpaceDE w:val="0"/>
        <w:autoSpaceDN w:val="0"/>
        <w:adjustRightInd w:val="0"/>
        <w:spacing w:after="0" w:line="240" w:lineRule="auto"/>
        <w:rPr>
          <w:rFonts w:ascii="Times New Roman" w:hAnsi="Times New Roman" w:cs="Times New Roman"/>
          <w:color w:val="000000"/>
          <w:sz w:val="20"/>
          <w:szCs w:val="20"/>
        </w:rPr>
      </w:pPr>
    </w:p>
    <w:p w14:paraId="5C82AE2B" w14:textId="77777777" w:rsidR="00A100C3" w:rsidRDefault="00A100C3" w:rsidP="00A100C3">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rPr>
        <w:t xml:space="preserve">Controlled by: </w:t>
      </w:r>
      <w:proofErr w:type="gramStart"/>
      <w:r>
        <w:rPr>
          <w:rFonts w:ascii="Times New Roman" w:hAnsi="Times New Roman" w:cs="Times New Roman"/>
          <w:color w:val="000000"/>
          <w:sz w:val="20"/>
          <w:szCs w:val="20"/>
        </w:rPr>
        <w:t>USAF</w:t>
      </w:r>
      <w:proofErr w:type="gramEnd"/>
    </w:p>
    <w:p w14:paraId="1C6090BF" w14:textId="77777777" w:rsidR="00A100C3" w:rsidRDefault="00A100C3" w:rsidP="00A100C3">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rPr>
        <w:t xml:space="preserve">Controlled by: </w:t>
      </w:r>
      <w:r>
        <w:rPr>
          <w:rFonts w:ascii="Times New Roman" w:hAnsi="Times New Roman" w:cs="Times New Roman"/>
          <w:color w:val="000000"/>
          <w:sz w:val="20"/>
          <w:szCs w:val="20"/>
        </w:rPr>
        <w:t>AFLCMC/WINI</w:t>
      </w:r>
    </w:p>
    <w:p w14:paraId="3F9DC328" w14:textId="77777777" w:rsidR="00A100C3" w:rsidRDefault="00A100C3" w:rsidP="00A100C3">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rPr>
        <w:t xml:space="preserve">CUI Category: </w:t>
      </w:r>
      <w:r>
        <w:rPr>
          <w:rFonts w:ascii="Times New Roman" w:hAnsi="Times New Roman" w:cs="Times New Roman"/>
          <w:color w:val="000000"/>
          <w:sz w:val="20"/>
          <w:szCs w:val="20"/>
        </w:rPr>
        <w:t>PROCURE, Operations Security Information</w:t>
      </w:r>
    </w:p>
    <w:p w14:paraId="2254B238" w14:textId="77777777" w:rsidR="00A100C3" w:rsidRPr="00895422" w:rsidRDefault="00A100C3" w:rsidP="00A100C3">
      <w:pPr>
        <w:autoSpaceDE w:val="0"/>
        <w:autoSpaceDN w:val="0"/>
        <w:adjustRightInd w:val="0"/>
        <w:spacing w:after="0" w:line="240" w:lineRule="auto"/>
        <w:rPr>
          <w:rFonts w:ascii="Times New Roman" w:hAnsi="Times New Roman" w:cs="Times New Roman"/>
          <w:bCs/>
          <w:color w:val="000000"/>
          <w:sz w:val="20"/>
          <w:szCs w:val="20"/>
        </w:rPr>
      </w:pPr>
      <w:r>
        <w:rPr>
          <w:rFonts w:ascii="Times New Roman" w:hAnsi="Times New Roman" w:cs="Times New Roman"/>
          <w:b/>
          <w:bCs/>
          <w:color w:val="000000"/>
          <w:sz w:val="20"/>
          <w:szCs w:val="20"/>
        </w:rPr>
        <w:t xml:space="preserve">Limited Distribution Control: </w:t>
      </w:r>
      <w:r w:rsidRPr="00895422">
        <w:rPr>
          <w:rFonts w:ascii="Times New Roman" w:hAnsi="Times New Roman" w:cs="Times New Roman"/>
          <w:bCs/>
          <w:color w:val="000000"/>
          <w:sz w:val="20"/>
          <w:szCs w:val="20"/>
        </w:rPr>
        <w:t xml:space="preserve">FED Only, REL TO </w:t>
      </w:r>
      <w:r>
        <w:rPr>
          <w:rFonts w:ascii="Times New Roman" w:hAnsi="Times New Roman" w:cs="Times New Roman"/>
          <w:bCs/>
          <w:color w:val="000000"/>
          <w:sz w:val="20"/>
          <w:szCs w:val="20"/>
        </w:rPr>
        <w:t xml:space="preserve">USA, </w:t>
      </w:r>
      <w:r w:rsidRPr="00895422">
        <w:rPr>
          <w:rFonts w:ascii="Times New Roman" w:hAnsi="Times New Roman" w:cs="Times New Roman"/>
          <w:bCs/>
          <w:color w:val="000000"/>
          <w:sz w:val="20"/>
          <w:szCs w:val="20"/>
        </w:rPr>
        <w:t xml:space="preserve">LBN </w:t>
      </w:r>
    </w:p>
    <w:p w14:paraId="2645DC45" w14:textId="69F607E1" w:rsidR="00A100C3" w:rsidRDefault="00A100C3" w:rsidP="00A100C3">
      <w:r>
        <w:rPr>
          <w:rFonts w:ascii="Times New Roman" w:hAnsi="Times New Roman" w:cs="Times New Roman"/>
          <w:b/>
          <w:bCs/>
          <w:color w:val="000000"/>
          <w:sz w:val="20"/>
          <w:szCs w:val="20"/>
        </w:rPr>
        <w:t xml:space="preserve">POC: </w:t>
      </w:r>
      <w:r w:rsidR="00F3320C">
        <w:rPr>
          <w:rFonts w:ascii="Times New Roman" w:hAnsi="Times New Roman" w:cs="Times New Roman"/>
          <w:color w:val="000000"/>
          <w:sz w:val="20"/>
          <w:szCs w:val="20"/>
        </w:rPr>
        <w:t>DOCKERY, LOUIS</w:t>
      </w:r>
      <w:r>
        <w:rPr>
          <w:rFonts w:ascii="Times New Roman" w:hAnsi="Times New Roman" w:cs="Times New Roman"/>
          <w:color w:val="000000"/>
          <w:sz w:val="20"/>
          <w:szCs w:val="20"/>
        </w:rPr>
        <w:t>, AFLCMC/WINI SAPM (</w:t>
      </w:r>
      <w:r w:rsidR="00F3320C">
        <w:rPr>
          <w:rFonts w:ascii="Times New Roman" w:hAnsi="Times New Roman" w:cs="Times New Roman"/>
          <w:color w:val="0563C2"/>
          <w:sz w:val="20"/>
          <w:szCs w:val="20"/>
        </w:rPr>
        <w:t>louis.dockery@us.af.mil</w:t>
      </w:r>
      <w:r>
        <w:rPr>
          <w:rFonts w:ascii="Times New Roman" w:hAnsi="Times New Roman" w:cs="Times New Roman"/>
          <w:color w:val="000000"/>
          <w:sz w:val="20"/>
          <w:szCs w:val="20"/>
        </w:rPr>
        <w:t>)</w:t>
      </w:r>
    </w:p>
    <w:p w14:paraId="0969E67B" w14:textId="6EDE247B" w:rsidR="002A3957" w:rsidRDefault="002A3957">
      <w:pPr>
        <w:rPr>
          <w:b/>
          <w:bCs/>
        </w:rPr>
      </w:pPr>
      <w:r>
        <w:rPr>
          <w:b/>
          <w:bCs/>
        </w:rPr>
        <w:br w:type="page"/>
      </w:r>
    </w:p>
    <w:p w14:paraId="1B02B875" w14:textId="549374D8" w:rsidR="000013D4" w:rsidRPr="000013D4" w:rsidRDefault="00FB1647" w:rsidP="5977F4E4">
      <w:pPr>
        <w:rPr>
          <w:b/>
          <w:bCs/>
          <w:u w:val="single"/>
        </w:rPr>
      </w:pPr>
      <w:r>
        <w:rPr>
          <w:b/>
          <w:bCs/>
          <w:u w:val="single"/>
        </w:rPr>
        <w:t>Electronic Combat International Security Assistance Program (</w:t>
      </w:r>
      <w:r w:rsidR="000013D4" w:rsidRPr="5977F4E4">
        <w:rPr>
          <w:b/>
          <w:bCs/>
          <w:u w:val="single"/>
        </w:rPr>
        <w:t>ECISAP</w:t>
      </w:r>
      <w:r>
        <w:rPr>
          <w:b/>
          <w:bCs/>
          <w:u w:val="single"/>
        </w:rPr>
        <w:t>)</w:t>
      </w:r>
      <w:r w:rsidR="000013D4" w:rsidRPr="5977F4E4">
        <w:rPr>
          <w:b/>
          <w:bCs/>
          <w:u w:val="single"/>
        </w:rPr>
        <w:t xml:space="preserve"> – Santiago Goins</w:t>
      </w:r>
    </w:p>
    <w:p w14:paraId="526B2AE8" w14:textId="72288911" w:rsidR="000013D4" w:rsidRDefault="00294DB0" w:rsidP="00B57CC2">
      <w:r>
        <w:rPr>
          <w:b/>
          <w:bCs/>
        </w:rPr>
        <w:t>LE-D-QAC Status</w:t>
      </w:r>
      <w:r w:rsidR="000013D4" w:rsidRPr="5977F4E4">
        <w:rPr>
          <w:b/>
          <w:bCs/>
        </w:rPr>
        <w:t>:</w:t>
      </w:r>
      <w:r w:rsidR="000013D4">
        <w:t xml:space="preserve"> </w:t>
      </w:r>
      <w:r>
        <w:t xml:space="preserve">Mr. Santiago Goins </w:t>
      </w:r>
      <w:r w:rsidR="00E5564B">
        <w:t>began th</w:t>
      </w:r>
      <w:r w:rsidR="003C0AE4">
        <w:t xml:space="preserve">is portion of the meeting by </w:t>
      </w:r>
      <w:r w:rsidR="00420EB0">
        <w:t xml:space="preserve">providing </w:t>
      </w:r>
      <w:r w:rsidR="00A22069">
        <w:t>a summary</w:t>
      </w:r>
      <w:r w:rsidR="00127834">
        <w:t xml:space="preserve"> of </w:t>
      </w:r>
      <w:r w:rsidR="00080ABF">
        <w:t xml:space="preserve">the status of each line on </w:t>
      </w:r>
      <w:r w:rsidR="005E1DB0">
        <w:t>LE-D-QAC.</w:t>
      </w:r>
    </w:p>
    <w:p w14:paraId="48A7F794" w14:textId="3566E9F7" w:rsidR="006C5472" w:rsidRDefault="00906A61" w:rsidP="00B57CC2">
      <w:r w:rsidRPr="681434DC">
        <w:rPr>
          <w:b/>
          <w:bCs/>
        </w:rPr>
        <w:t>AN/ALE-47</w:t>
      </w:r>
      <w:r w:rsidR="00A2716F" w:rsidRPr="681434DC">
        <w:rPr>
          <w:b/>
          <w:bCs/>
        </w:rPr>
        <w:t xml:space="preserve"> </w:t>
      </w:r>
      <w:r w:rsidR="00EF26EE" w:rsidRPr="681434DC">
        <w:rPr>
          <w:b/>
          <w:bCs/>
        </w:rPr>
        <w:t>Update</w:t>
      </w:r>
      <w:r w:rsidR="00A2716F" w:rsidRPr="681434DC">
        <w:rPr>
          <w:b/>
          <w:bCs/>
        </w:rPr>
        <w:t xml:space="preserve">: </w:t>
      </w:r>
      <w:r w:rsidR="00B77592">
        <w:t xml:space="preserve">Mr. Goins </w:t>
      </w:r>
      <w:r w:rsidR="00EF26EE">
        <w:t>stated that ECISAP</w:t>
      </w:r>
      <w:r w:rsidR="00FB1647">
        <w:t xml:space="preserve"> will deliver the Mission Date File</w:t>
      </w:r>
      <w:r w:rsidR="00E60863">
        <w:t xml:space="preserve"> (MDF) software update 9-12 months after contract order.</w:t>
      </w:r>
      <w:r w:rsidR="00C26372">
        <w:t xml:space="preserve">  </w:t>
      </w:r>
      <w:r w:rsidR="003407F7">
        <w:t xml:space="preserve">He added that should the </w:t>
      </w:r>
      <w:r w:rsidR="23EF931A">
        <w:t xml:space="preserve">LE-D-QAC </w:t>
      </w:r>
      <w:r w:rsidR="003407F7">
        <w:t>Period of Performance (</w:t>
      </w:r>
      <w:proofErr w:type="spellStart"/>
      <w:r w:rsidR="003407F7">
        <w:t>PoP</w:t>
      </w:r>
      <w:proofErr w:type="spellEnd"/>
      <w:r w:rsidR="003407F7">
        <w:t xml:space="preserve">) extension be delayed at all; this </w:t>
      </w:r>
      <w:r w:rsidR="000546AD">
        <w:t>delivery</w:t>
      </w:r>
      <w:r w:rsidR="003407F7">
        <w:t xml:space="preserve"> will be delayed.</w:t>
      </w:r>
    </w:p>
    <w:p w14:paraId="7858BB92" w14:textId="62B3EA59" w:rsidR="004B68B4" w:rsidRDefault="00626375" w:rsidP="00B57CC2">
      <w:r>
        <w:rPr>
          <w:b/>
          <w:bCs/>
        </w:rPr>
        <w:t>Missile Warning System</w:t>
      </w:r>
      <w:r w:rsidR="004B68B4" w:rsidRPr="004B68B4">
        <w:rPr>
          <w:b/>
          <w:bCs/>
        </w:rPr>
        <w:t xml:space="preserve">: </w:t>
      </w:r>
      <w:r w:rsidR="009F12D1">
        <w:t>ECISAP discussed the engineering analysis briefing covering the AN/AAR</w:t>
      </w:r>
      <w:r w:rsidR="00F42BEE">
        <w:t>-</w:t>
      </w:r>
      <w:r w:rsidR="00544857">
        <w:t>47</w:t>
      </w:r>
      <w:r w:rsidR="00F42BEE">
        <w:t xml:space="preserve">, AN/AAR-57, and AAR-60, which had been provided prior to this PMR.  They stated that the </w:t>
      </w:r>
      <w:r w:rsidR="00FD675B">
        <w:t xml:space="preserve">AN/AAR-57 and AAR-60 Study which has been undertaken to help determine which system will function the best in Lebanon </w:t>
      </w:r>
      <w:r w:rsidR="007D1A03">
        <w:t>is projected to be complete in July 2023.</w:t>
      </w:r>
    </w:p>
    <w:p w14:paraId="2065F48D" w14:textId="02FDA054" w:rsidR="000F41D2" w:rsidRDefault="000F41D2" w:rsidP="00B57CC2">
      <w:r>
        <w:rPr>
          <w:b/>
          <w:bCs/>
        </w:rPr>
        <w:t xml:space="preserve">Potential LOA </w:t>
      </w:r>
      <w:proofErr w:type="spellStart"/>
      <w:r w:rsidR="009124FB">
        <w:rPr>
          <w:b/>
          <w:bCs/>
        </w:rPr>
        <w:t>PoP</w:t>
      </w:r>
      <w:proofErr w:type="spellEnd"/>
      <w:r>
        <w:rPr>
          <w:b/>
          <w:bCs/>
        </w:rPr>
        <w:t xml:space="preserve"> Lapse</w:t>
      </w:r>
      <w:r w:rsidRPr="004B68B4">
        <w:rPr>
          <w:b/>
          <w:bCs/>
        </w:rPr>
        <w:t xml:space="preserve">: </w:t>
      </w:r>
      <w:r>
        <w:t xml:space="preserve">ECISAP </w:t>
      </w:r>
      <w:r w:rsidR="009124FB">
        <w:t>mentioned that they were working</w:t>
      </w:r>
      <w:r w:rsidR="008C43C5">
        <w:t xml:space="preserve"> with AFSAC</w:t>
      </w:r>
      <w:r w:rsidR="009124FB">
        <w:t xml:space="preserve"> to </w:t>
      </w:r>
      <w:r w:rsidR="005F6005">
        <w:t xml:space="preserve">extend the </w:t>
      </w:r>
      <w:proofErr w:type="spellStart"/>
      <w:r w:rsidR="005F6005">
        <w:t>PoP</w:t>
      </w:r>
      <w:proofErr w:type="spellEnd"/>
      <w:r w:rsidR="005F6005">
        <w:t xml:space="preserve"> on LE-D-QAC </w:t>
      </w:r>
      <w:r w:rsidR="00D778A7">
        <w:t>to</w:t>
      </w:r>
      <w:r w:rsidR="005F6005">
        <w:t xml:space="preserve"> avoid a break in service.</w:t>
      </w:r>
      <w:r w:rsidR="008C43C5">
        <w:t xml:space="preserve">  WINI leadership </w:t>
      </w:r>
      <w:r w:rsidR="00F520EB">
        <w:t>voiced their commitment to support this effort from their end.</w:t>
      </w:r>
    </w:p>
    <w:p w14:paraId="1F312A3D" w14:textId="4B99C62D" w:rsidR="00F520EB" w:rsidRPr="00EE0AB2" w:rsidRDefault="00B62957" w:rsidP="00B57CC2">
      <w:r>
        <w:rPr>
          <w:b/>
          <w:bCs/>
        </w:rPr>
        <w:t xml:space="preserve">New </w:t>
      </w:r>
      <w:r w:rsidRPr="5977F4E4">
        <w:rPr>
          <w:b/>
          <w:bCs/>
        </w:rPr>
        <w:t>Action Item</w:t>
      </w:r>
      <w:r>
        <w:rPr>
          <w:b/>
          <w:bCs/>
        </w:rPr>
        <w:t xml:space="preserve"> PMR</w:t>
      </w:r>
      <w:r w:rsidR="00FD1FD4">
        <w:rPr>
          <w:b/>
          <w:bCs/>
        </w:rPr>
        <w:t>FEB2023</w:t>
      </w:r>
      <w:r>
        <w:rPr>
          <w:b/>
          <w:bCs/>
        </w:rPr>
        <w:t>-</w:t>
      </w:r>
      <w:r w:rsidR="00FD1FD4">
        <w:rPr>
          <w:b/>
          <w:bCs/>
        </w:rPr>
        <w:t>1</w:t>
      </w:r>
      <w:r w:rsidRPr="5977F4E4">
        <w:rPr>
          <w:b/>
          <w:bCs/>
        </w:rPr>
        <w:t xml:space="preserve">: </w:t>
      </w:r>
      <w:r w:rsidR="00FD1FD4">
        <w:rPr>
          <w:b/>
          <w:bCs/>
        </w:rPr>
        <w:t xml:space="preserve">ECISAP </w:t>
      </w:r>
      <w:proofErr w:type="spellStart"/>
      <w:r w:rsidR="00FD1FD4">
        <w:rPr>
          <w:b/>
          <w:bCs/>
        </w:rPr>
        <w:t>PoP</w:t>
      </w:r>
      <w:proofErr w:type="spellEnd"/>
      <w:r w:rsidR="00FD1FD4">
        <w:rPr>
          <w:b/>
          <w:bCs/>
        </w:rPr>
        <w:t xml:space="preserve"> Extension Support</w:t>
      </w:r>
    </w:p>
    <w:p w14:paraId="4004EB4D" w14:textId="3C1A6EEA" w:rsidR="006833D6" w:rsidRPr="00AC2556" w:rsidRDefault="00F55D74" w:rsidP="5977F4E4">
      <w:pPr>
        <w:rPr>
          <w:b/>
          <w:bCs/>
          <w:u w:val="single"/>
        </w:rPr>
      </w:pPr>
      <w:r>
        <w:rPr>
          <w:b/>
          <w:bCs/>
          <w:u w:val="single"/>
        </w:rPr>
        <w:t>Northrop Grumman Defense Systems (</w:t>
      </w:r>
      <w:r w:rsidR="006833D6" w:rsidRPr="5977F4E4">
        <w:rPr>
          <w:b/>
          <w:bCs/>
          <w:u w:val="single"/>
        </w:rPr>
        <w:t>NGDS</w:t>
      </w:r>
      <w:r>
        <w:rPr>
          <w:b/>
          <w:bCs/>
          <w:u w:val="single"/>
        </w:rPr>
        <w:t>)</w:t>
      </w:r>
      <w:r w:rsidR="006833D6" w:rsidRPr="5977F4E4">
        <w:rPr>
          <w:b/>
          <w:bCs/>
          <w:u w:val="single"/>
        </w:rPr>
        <w:t xml:space="preserve"> – Calvin O’</w:t>
      </w:r>
      <w:r w:rsidR="00AC2556" w:rsidRPr="5977F4E4">
        <w:rPr>
          <w:b/>
          <w:bCs/>
          <w:u w:val="single"/>
        </w:rPr>
        <w:t>Reilly</w:t>
      </w:r>
    </w:p>
    <w:p w14:paraId="17C3AFB5" w14:textId="46E83E4A" w:rsidR="00AC2556" w:rsidRDefault="00A614C9" w:rsidP="00B57CC2">
      <w:r>
        <w:rPr>
          <w:b/>
          <w:bCs/>
        </w:rPr>
        <w:t>Top Open Actions</w:t>
      </w:r>
      <w:r w:rsidR="00AC2556" w:rsidRPr="5977F4E4">
        <w:rPr>
          <w:b/>
          <w:bCs/>
        </w:rPr>
        <w:t xml:space="preserve">: </w:t>
      </w:r>
      <w:r w:rsidR="00AC2556">
        <w:t xml:space="preserve"> Mr. </w:t>
      </w:r>
      <w:r w:rsidR="00D27E41">
        <w:t xml:space="preserve">Calvin </w:t>
      </w:r>
      <w:r w:rsidR="00AC2556">
        <w:t xml:space="preserve">O’Reilly </w:t>
      </w:r>
      <w:r w:rsidR="005912D3">
        <w:t xml:space="preserve">asked the LAF if they had shipped the </w:t>
      </w:r>
      <w:r w:rsidR="00006AFB">
        <w:t xml:space="preserve">old engine from out of AC-402 yet, when they </w:t>
      </w:r>
      <w:r w:rsidR="000A389F">
        <w:t>answered that they had not he explained that the longer that they wait the greater the risk of more damage to that old engine.</w:t>
      </w:r>
      <w:r w:rsidR="0065052C">
        <w:t xml:space="preserve">  Mr. O’Reilly also stated </w:t>
      </w:r>
      <w:r w:rsidR="00F3175E">
        <w:t>that the 3 requested fuel system components needed to repair AC-402</w:t>
      </w:r>
      <w:r w:rsidR="004C2245">
        <w:t xml:space="preserve"> were ready to ship and that they should receive authorization to ship </w:t>
      </w:r>
      <w:r w:rsidR="00627ACE">
        <w:t>in the week following the PMR.</w:t>
      </w:r>
    </w:p>
    <w:p w14:paraId="7926CD7B" w14:textId="1C9A166B" w:rsidR="000518AA" w:rsidRPr="00EE0AB2" w:rsidRDefault="000518AA" w:rsidP="000518AA">
      <w:r>
        <w:rPr>
          <w:b/>
          <w:bCs/>
        </w:rPr>
        <w:t xml:space="preserve">New </w:t>
      </w:r>
      <w:r w:rsidRPr="5977F4E4">
        <w:rPr>
          <w:b/>
          <w:bCs/>
        </w:rPr>
        <w:t>Action Item</w:t>
      </w:r>
      <w:r>
        <w:rPr>
          <w:b/>
          <w:bCs/>
        </w:rPr>
        <w:t xml:space="preserve"> PMRFEB2023-8</w:t>
      </w:r>
      <w:r w:rsidRPr="5977F4E4">
        <w:rPr>
          <w:b/>
          <w:bCs/>
        </w:rPr>
        <w:t xml:space="preserve">: </w:t>
      </w:r>
      <w:r w:rsidR="00061625">
        <w:rPr>
          <w:b/>
          <w:bCs/>
        </w:rPr>
        <w:t>402 Engine Return</w:t>
      </w:r>
    </w:p>
    <w:p w14:paraId="16689812" w14:textId="265770C7" w:rsidR="00D10007" w:rsidRDefault="00D10007" w:rsidP="00B57CC2">
      <w:r w:rsidRPr="3A5938BA">
        <w:rPr>
          <w:b/>
          <w:bCs/>
        </w:rPr>
        <w:t>Shipment Status</w:t>
      </w:r>
      <w:r>
        <w:t>:  Mr. O’Reilly provided an up-to-date list of shipments</w:t>
      </w:r>
      <w:r w:rsidR="00213402">
        <w:t>.</w:t>
      </w:r>
    </w:p>
    <w:p w14:paraId="4C5B26AC" w14:textId="28CDF34A" w:rsidR="002F039B" w:rsidRDefault="0804C936" w:rsidP="003D5DF3">
      <w:r w:rsidRPr="35D180A0">
        <w:rPr>
          <w:b/>
          <w:bCs/>
        </w:rPr>
        <w:t>Obsolescence</w:t>
      </w:r>
      <w:r w:rsidR="75E0E00A">
        <w:t xml:space="preserve">:  </w:t>
      </w:r>
      <w:r w:rsidR="354F8461">
        <w:t>Leading into the obsolescence discussio</w:t>
      </w:r>
      <w:r w:rsidR="10ED8317">
        <w:t>n</w:t>
      </w:r>
      <w:r w:rsidR="76EB240B">
        <w:t xml:space="preserve"> Mr. Lou</w:t>
      </w:r>
      <w:r w:rsidR="4983B987">
        <w:t xml:space="preserve"> Dockery </w:t>
      </w:r>
      <w:r w:rsidR="5C4A6DC5">
        <w:t>asked the LAF what their plans for obsolescence upgrading were, to which the LAF replied that they currently have no plans to upgrade either AC-401 or AC-402 and that both plan</w:t>
      </w:r>
      <w:r w:rsidR="1FDE4CAD">
        <w:t>e</w:t>
      </w:r>
      <w:r w:rsidR="5C4A6DC5">
        <w:t>s would be</w:t>
      </w:r>
      <w:r w:rsidR="1FDE4CAD">
        <w:t xml:space="preserve"> simply used as training planes in the future.</w:t>
      </w:r>
      <w:r w:rsidR="208D9AE2">
        <w:t xml:space="preserve">  </w:t>
      </w:r>
      <w:r w:rsidR="39FC9B78">
        <w:t xml:space="preserve">For their information, Mr. Luis Cuellar, an engineer from NGDS, </w:t>
      </w:r>
      <w:r w:rsidR="4BBAB688">
        <w:t xml:space="preserve">briefed them on the current obsolescence issues that they are facing </w:t>
      </w:r>
      <w:r w:rsidR="1DC7BFAA">
        <w:t>in their fleet.</w:t>
      </w:r>
      <w:r w:rsidR="02F1AFD6">
        <w:t xml:space="preserve">  </w:t>
      </w:r>
      <w:r w:rsidR="446E8FED">
        <w:t xml:space="preserve">They recommended that they upgrade </w:t>
      </w:r>
      <w:r w:rsidR="7EC9ABE8">
        <w:t xml:space="preserve">the L3/Harris MX-15D EO/IR System (Two Box) and associated MMFCS components, </w:t>
      </w:r>
      <w:r w:rsidR="03A6F9F4">
        <w:t xml:space="preserve">the MPS Heli-Coder II Date Link System, the L3/Harris RF-5800 Man-Pack Radio System, the AN/AAR-60 Hybrid MLDS MWS, the </w:t>
      </w:r>
      <w:r w:rsidR="03E358F1">
        <w:t xml:space="preserve">NGDS MMFCS GEN2 MPU, and the MMFCS </w:t>
      </w:r>
      <w:r w:rsidR="5AD04B00">
        <w:t>Analog</w:t>
      </w:r>
      <w:r w:rsidR="03E358F1">
        <w:t>/NTSC Video Architecture</w:t>
      </w:r>
      <w:r w:rsidR="5AD04B00">
        <w:t xml:space="preserve"> and associated components</w:t>
      </w:r>
      <w:r w:rsidR="6D67C14A">
        <w:t xml:space="preserve"> for the AC-401.  They also recommended that they upgrade </w:t>
      </w:r>
      <w:r w:rsidR="3AC37602">
        <w:t>the L3/Harris MX-15DiA EO/IR System and associated components, the BMS Heli-Coder II (HC2) Data Link System, the L3/Harris RF-5800 Man-pack Radio System, the NGDS MMFCS GEN2 MPU, the Analog/NTSC Video Architecture and associated compon</w:t>
      </w:r>
      <w:r w:rsidR="0E261F55">
        <w:t>ents, and the AN/AAR-60 Hybrid MLDS MWS for</w:t>
      </w:r>
      <w:r w:rsidR="0C9B196C">
        <w:t xml:space="preserve"> the AC-40</w:t>
      </w:r>
      <w:r w:rsidR="3584E9E9">
        <w:t>2</w:t>
      </w:r>
      <w:r w:rsidR="0C9B196C">
        <w:t>.</w:t>
      </w:r>
    </w:p>
    <w:p w14:paraId="459EA5F5" w14:textId="4276C5DB" w:rsidR="00D10007" w:rsidRDefault="00D10007" w:rsidP="00B57CC2">
      <w:r w:rsidRPr="5977F4E4">
        <w:rPr>
          <w:b/>
          <w:bCs/>
        </w:rPr>
        <w:t>Repair Return/Calibrations:</w:t>
      </w:r>
      <w:r>
        <w:t xml:space="preserve"> </w:t>
      </w:r>
      <w:r w:rsidR="009F193F">
        <w:t xml:space="preserve">Mr. O’Reilly stated that </w:t>
      </w:r>
      <w:r w:rsidR="000378C8">
        <w:t xml:space="preserve">the Pitot Tester, IFR 6000, and NAV COM Test Set were all calibrated and </w:t>
      </w:r>
      <w:r w:rsidR="0060077E">
        <w:t xml:space="preserve">that the ALE 47 </w:t>
      </w:r>
      <w:r w:rsidR="00C36A12">
        <w:t xml:space="preserve">was </w:t>
      </w:r>
      <w:r w:rsidR="0060077E">
        <w:t xml:space="preserve">calibrated </w:t>
      </w:r>
      <w:r w:rsidR="00C36A12">
        <w:t>and will be shipped back pending DMCA approval</w:t>
      </w:r>
      <w:r w:rsidR="00086B9C">
        <w:t>.</w:t>
      </w:r>
    </w:p>
    <w:p w14:paraId="28344CD9" w14:textId="3D56EABE" w:rsidR="00933FB9" w:rsidRDefault="008D4BC8">
      <w:pPr>
        <w:rPr>
          <w:b/>
        </w:rPr>
      </w:pPr>
      <w:r w:rsidRPr="5977F4E4">
        <w:rPr>
          <w:b/>
          <w:bCs/>
        </w:rPr>
        <w:t>LAF 402</w:t>
      </w:r>
      <w:r>
        <w:t>: Mr. O’Reilly provided a</w:t>
      </w:r>
      <w:r w:rsidR="00987718">
        <w:t xml:space="preserve"> troubleshooting report and timeline for the AC-402 Engine Overheat.</w:t>
      </w:r>
      <w:r w:rsidR="00D778A7">
        <w:t xml:space="preserve">    </w:t>
      </w:r>
      <w:r w:rsidR="00442313" w:rsidRPr="00442313">
        <w:rPr>
          <w:b/>
        </w:rPr>
        <w:t>-END OF DAY 1-</w:t>
      </w:r>
      <w:r w:rsidR="00933FB9">
        <w:rPr>
          <w:b/>
        </w:rPr>
        <w:br w:type="page"/>
      </w:r>
    </w:p>
    <w:p w14:paraId="142A93EF" w14:textId="3A64C6EC" w:rsidR="00442313" w:rsidRDefault="00442313" w:rsidP="00442313">
      <w:pPr>
        <w:rPr>
          <w:b/>
        </w:rPr>
      </w:pPr>
      <w:r w:rsidRPr="00442313">
        <w:rPr>
          <w:b/>
        </w:rPr>
        <w:t>-DAY 2-</w:t>
      </w:r>
    </w:p>
    <w:p w14:paraId="1CB6CEBB" w14:textId="75314489" w:rsidR="00D778A7" w:rsidRPr="008D5E0E" w:rsidRDefault="00D778A7" w:rsidP="00D778A7">
      <w:pPr>
        <w:rPr>
          <w:b/>
          <w:u w:val="single"/>
        </w:rPr>
      </w:pPr>
      <w:r w:rsidRPr="008D5E0E">
        <w:rPr>
          <w:b/>
          <w:u w:val="single"/>
        </w:rPr>
        <w:t>Action Item</w:t>
      </w:r>
      <w:r w:rsidR="001F0DB1">
        <w:rPr>
          <w:b/>
          <w:u w:val="single"/>
        </w:rPr>
        <w:t>s</w:t>
      </w:r>
      <w:r w:rsidRPr="008D5E0E">
        <w:rPr>
          <w:b/>
          <w:u w:val="single"/>
        </w:rPr>
        <w:t xml:space="preserve"> Review:</w:t>
      </w:r>
    </w:p>
    <w:p w14:paraId="2C25B03B" w14:textId="1EDA953F" w:rsidR="00D778A7" w:rsidRPr="000D618A" w:rsidRDefault="00D778A7" w:rsidP="00D778A7">
      <w:pPr>
        <w:pStyle w:val="ListParagraph"/>
        <w:numPr>
          <w:ilvl w:val="0"/>
          <w:numId w:val="1"/>
        </w:numPr>
      </w:pPr>
      <w:r w:rsidRPr="000D618A">
        <w:rPr>
          <w:b/>
          <w:bCs/>
        </w:rPr>
        <w:t>PMRAUG2017-19</w:t>
      </w:r>
      <w:r w:rsidRPr="000D618A">
        <w:t xml:space="preserve"> –This action item to </w:t>
      </w:r>
      <w:r w:rsidRPr="000D618A">
        <w:rPr>
          <w:b/>
          <w:bCs/>
          <w:i/>
          <w:iCs/>
        </w:rPr>
        <w:t>remain open while USG investigates FDS</w:t>
      </w:r>
      <w:r w:rsidRPr="000D618A">
        <w:rPr>
          <w:i/>
          <w:iCs/>
        </w:rPr>
        <w:t>.</w:t>
      </w:r>
    </w:p>
    <w:p w14:paraId="3CE6882C" w14:textId="77777777" w:rsidR="00D778A7" w:rsidRPr="000D618A" w:rsidRDefault="00D778A7" w:rsidP="00D778A7">
      <w:pPr>
        <w:pStyle w:val="ListParagraph"/>
        <w:numPr>
          <w:ilvl w:val="0"/>
          <w:numId w:val="1"/>
        </w:numPr>
        <w:rPr>
          <w:i/>
          <w:iCs/>
        </w:rPr>
      </w:pPr>
      <w:r w:rsidRPr="000D618A">
        <w:rPr>
          <w:b/>
          <w:bCs/>
        </w:rPr>
        <w:t>PMRAUG2018-4</w:t>
      </w:r>
      <w:r w:rsidRPr="000D618A">
        <w:t xml:space="preserve"> – Ms. Mary Kelly stated that the stock number provided was an older stock number and not correct.  She asked if the LAF-AF had any AEAs to which they replied that they did not.  Ms. Kelly will investigate this issue further.  </w:t>
      </w:r>
      <w:r w:rsidRPr="000D618A">
        <w:rPr>
          <w:iCs/>
        </w:rPr>
        <w:t>Action item will</w:t>
      </w:r>
      <w:r w:rsidRPr="000D618A">
        <w:rPr>
          <w:i/>
          <w:iCs/>
        </w:rPr>
        <w:t xml:space="preserve"> </w:t>
      </w:r>
      <w:r w:rsidRPr="000D618A">
        <w:rPr>
          <w:b/>
          <w:bCs/>
          <w:i/>
          <w:iCs/>
        </w:rPr>
        <w:t>remain open until received</w:t>
      </w:r>
      <w:r w:rsidRPr="000D618A">
        <w:rPr>
          <w:i/>
          <w:iCs/>
        </w:rPr>
        <w:t>.</w:t>
      </w:r>
    </w:p>
    <w:p w14:paraId="7302D76C" w14:textId="77777777" w:rsidR="00D778A7" w:rsidRDefault="00D778A7" w:rsidP="00D778A7">
      <w:pPr>
        <w:pStyle w:val="ListParagraph"/>
        <w:numPr>
          <w:ilvl w:val="0"/>
          <w:numId w:val="1"/>
        </w:numPr>
      </w:pPr>
      <w:r w:rsidRPr="5977F4E4">
        <w:rPr>
          <w:b/>
          <w:bCs/>
        </w:rPr>
        <w:t>PREPMRAUG19-7</w:t>
      </w:r>
      <w:r>
        <w:t xml:space="preserve"> – Action item is </w:t>
      </w:r>
      <w:r w:rsidRPr="5977F4E4">
        <w:rPr>
          <w:b/>
          <w:bCs/>
          <w:i/>
          <w:iCs/>
        </w:rPr>
        <w:t>currently on hold.</w:t>
      </w:r>
      <w:r>
        <w:t xml:space="preserve"> </w:t>
      </w:r>
    </w:p>
    <w:p w14:paraId="4F0F4976" w14:textId="6C0449F9" w:rsidR="00D778A7" w:rsidRDefault="00D778A7" w:rsidP="00D778A7">
      <w:pPr>
        <w:pStyle w:val="ListParagraph"/>
        <w:numPr>
          <w:ilvl w:val="0"/>
          <w:numId w:val="1"/>
        </w:numPr>
      </w:pPr>
      <w:r w:rsidRPr="5977F4E4">
        <w:rPr>
          <w:b/>
          <w:bCs/>
        </w:rPr>
        <w:t>PREPMRAUG19-13</w:t>
      </w:r>
      <w:r>
        <w:t xml:space="preserve"> – </w:t>
      </w:r>
      <w:r w:rsidR="004949CF">
        <w:t xml:space="preserve">Mr. Dockery suggested that this action </w:t>
      </w:r>
      <w:r w:rsidR="00E055F6">
        <w:t>item be closed, LAF agreed</w:t>
      </w:r>
      <w:r>
        <w:t>.</w:t>
      </w:r>
      <w:r w:rsidR="00E055F6">
        <w:t xml:space="preserve">  Action item </w:t>
      </w:r>
      <w:r w:rsidR="00E055F6" w:rsidRPr="00E055F6">
        <w:rPr>
          <w:b/>
          <w:bCs/>
          <w:i/>
          <w:iCs/>
        </w:rPr>
        <w:t>to be closed</w:t>
      </w:r>
      <w:r w:rsidR="00E31B4B">
        <w:rPr>
          <w:b/>
          <w:bCs/>
          <w:i/>
          <w:iCs/>
        </w:rPr>
        <w:t>.</w:t>
      </w:r>
    </w:p>
    <w:p w14:paraId="18821E31" w14:textId="77777777" w:rsidR="00D778A7" w:rsidRDefault="00D778A7" w:rsidP="00D778A7">
      <w:pPr>
        <w:pStyle w:val="ListParagraph"/>
        <w:numPr>
          <w:ilvl w:val="0"/>
          <w:numId w:val="1"/>
        </w:numPr>
      </w:pPr>
      <w:r w:rsidRPr="5977F4E4">
        <w:rPr>
          <w:b/>
          <w:bCs/>
        </w:rPr>
        <w:t>PMRMAR20-5</w:t>
      </w:r>
      <w:r>
        <w:t xml:space="preserve"> – Action item </w:t>
      </w:r>
      <w:r w:rsidRPr="5977F4E4">
        <w:rPr>
          <w:b/>
          <w:bCs/>
          <w:i/>
          <w:iCs/>
        </w:rPr>
        <w:t>ongoing.</w:t>
      </w:r>
    </w:p>
    <w:p w14:paraId="52CD0DF9" w14:textId="7296B6E0" w:rsidR="00D778A7" w:rsidRDefault="00D778A7" w:rsidP="00D778A7">
      <w:pPr>
        <w:pStyle w:val="ListParagraph"/>
        <w:numPr>
          <w:ilvl w:val="0"/>
          <w:numId w:val="1"/>
        </w:numPr>
      </w:pPr>
      <w:r w:rsidRPr="5977F4E4">
        <w:rPr>
          <w:b/>
          <w:bCs/>
        </w:rPr>
        <w:t>PMRFEB2018-14</w:t>
      </w:r>
      <w:r>
        <w:t xml:space="preserve"> – </w:t>
      </w:r>
      <w:r w:rsidR="00E31B4B">
        <w:t xml:space="preserve">Action item </w:t>
      </w:r>
      <w:r w:rsidR="00E31B4B" w:rsidRPr="00E31B4B">
        <w:rPr>
          <w:b/>
          <w:bCs/>
          <w:i/>
          <w:iCs/>
        </w:rPr>
        <w:t>to be closed.</w:t>
      </w:r>
    </w:p>
    <w:p w14:paraId="1F9DF0EF" w14:textId="77777777" w:rsidR="00D778A7" w:rsidRPr="00A12973" w:rsidRDefault="00D778A7" w:rsidP="00D778A7">
      <w:pPr>
        <w:pStyle w:val="ListParagraph"/>
        <w:numPr>
          <w:ilvl w:val="0"/>
          <w:numId w:val="1"/>
        </w:numPr>
      </w:pPr>
      <w:r w:rsidRPr="5977F4E4">
        <w:rPr>
          <w:b/>
          <w:bCs/>
        </w:rPr>
        <w:t>PREPMRAUG19-3</w:t>
      </w:r>
      <w:r>
        <w:t xml:space="preserve"> – LAF suggests action item can be removed since it has been tied into the LOA for the 4</w:t>
      </w:r>
      <w:r w:rsidRPr="5977F4E4">
        <w:rPr>
          <w:vertAlign w:val="superscript"/>
        </w:rPr>
        <w:t>th</w:t>
      </w:r>
      <w:r>
        <w:t xml:space="preserve"> aircraft.  Action item to be </w:t>
      </w:r>
      <w:r w:rsidRPr="5977F4E4">
        <w:rPr>
          <w:b/>
          <w:bCs/>
          <w:i/>
          <w:iCs/>
        </w:rPr>
        <w:t>removed pending system improvements</w:t>
      </w:r>
      <w:r>
        <w:t xml:space="preserve"> of current systems.</w:t>
      </w:r>
    </w:p>
    <w:p w14:paraId="315E67A6" w14:textId="77777777" w:rsidR="00D778A7" w:rsidRDefault="00D778A7" w:rsidP="00D778A7">
      <w:pPr>
        <w:pStyle w:val="ListParagraph"/>
        <w:numPr>
          <w:ilvl w:val="0"/>
          <w:numId w:val="1"/>
        </w:numPr>
      </w:pPr>
      <w:r w:rsidRPr="5977F4E4">
        <w:rPr>
          <w:b/>
          <w:bCs/>
        </w:rPr>
        <w:t>PMRAPR2021-6</w:t>
      </w:r>
      <w:r>
        <w:t xml:space="preserve"> – Information was provided to the ODC to follow up on this.  LAF requests information sent again.  Action item will </w:t>
      </w:r>
      <w:r w:rsidRPr="5977F4E4">
        <w:rPr>
          <w:b/>
          <w:bCs/>
          <w:i/>
          <w:iCs/>
        </w:rPr>
        <w:t>remain open</w:t>
      </w:r>
      <w:r>
        <w:t xml:space="preserve"> until information is again sent to ODC.</w:t>
      </w:r>
    </w:p>
    <w:p w14:paraId="0DBB10FE" w14:textId="051524CF" w:rsidR="00D778A7" w:rsidRDefault="00D778A7" w:rsidP="00D778A7">
      <w:pPr>
        <w:pStyle w:val="ListParagraph"/>
        <w:numPr>
          <w:ilvl w:val="0"/>
          <w:numId w:val="1"/>
        </w:numPr>
      </w:pPr>
      <w:r>
        <w:rPr>
          <w:b/>
          <w:bCs/>
        </w:rPr>
        <w:t>PMRDEC2021</w:t>
      </w:r>
      <w:r w:rsidRPr="0043195D">
        <w:rPr>
          <w:b/>
          <w:bCs/>
        </w:rPr>
        <w:t>-2</w:t>
      </w:r>
      <w:r>
        <w:t xml:space="preserve"> – Action item </w:t>
      </w:r>
      <w:r w:rsidRPr="00AA3095">
        <w:rPr>
          <w:b/>
          <w:bCs/>
          <w:i/>
          <w:iCs/>
        </w:rPr>
        <w:t xml:space="preserve">to be </w:t>
      </w:r>
      <w:r w:rsidR="00CF0FDA" w:rsidRPr="00AA3095">
        <w:rPr>
          <w:b/>
          <w:bCs/>
          <w:i/>
          <w:iCs/>
        </w:rPr>
        <w:t>closed</w:t>
      </w:r>
      <w:r w:rsidR="00CF0FDA">
        <w:t xml:space="preserve"> due to new action item taken</w:t>
      </w:r>
      <w:r w:rsidR="00464816">
        <w:t xml:space="preserve"> [PMRFEB2023-2]</w:t>
      </w:r>
      <w:r>
        <w:t>.</w:t>
      </w:r>
    </w:p>
    <w:p w14:paraId="0AF237B7" w14:textId="0863DD03" w:rsidR="00143A3E" w:rsidRPr="00143A3E" w:rsidRDefault="00143A3E" w:rsidP="00D778A7">
      <w:pPr>
        <w:pStyle w:val="ListParagraph"/>
        <w:numPr>
          <w:ilvl w:val="0"/>
          <w:numId w:val="1"/>
        </w:numPr>
      </w:pPr>
      <w:r>
        <w:rPr>
          <w:b/>
          <w:bCs/>
        </w:rPr>
        <w:t>PMRSEPT2022</w:t>
      </w:r>
      <w:r w:rsidRPr="00143A3E">
        <w:rPr>
          <w:b/>
          <w:bCs/>
        </w:rPr>
        <w:t>-1</w:t>
      </w:r>
      <w:r>
        <w:t xml:space="preserve"> – Action item </w:t>
      </w:r>
      <w:r w:rsidRPr="00143A3E">
        <w:rPr>
          <w:b/>
          <w:bCs/>
          <w:i/>
          <w:iCs/>
        </w:rPr>
        <w:t>ongoing.</w:t>
      </w:r>
    </w:p>
    <w:p w14:paraId="7A226DB0" w14:textId="6D7EC8EE" w:rsidR="00143A3E" w:rsidRDefault="00143A3E" w:rsidP="00D778A7">
      <w:pPr>
        <w:pStyle w:val="ListParagraph"/>
        <w:numPr>
          <w:ilvl w:val="0"/>
          <w:numId w:val="1"/>
        </w:numPr>
      </w:pPr>
      <w:r>
        <w:rPr>
          <w:b/>
          <w:bCs/>
        </w:rPr>
        <w:t xml:space="preserve">PMRSEPT2022-2 </w:t>
      </w:r>
      <w:r w:rsidR="00A77FF7" w:rsidRPr="00A77FF7">
        <w:t>–</w:t>
      </w:r>
      <w:r w:rsidRPr="00A77FF7">
        <w:t xml:space="preserve"> </w:t>
      </w:r>
      <w:r w:rsidR="00A77FF7">
        <w:t xml:space="preserve">Action item </w:t>
      </w:r>
      <w:r w:rsidR="00A77FF7" w:rsidRPr="00A77FF7">
        <w:rPr>
          <w:b/>
          <w:bCs/>
          <w:i/>
          <w:iCs/>
        </w:rPr>
        <w:t>to be closed.</w:t>
      </w:r>
    </w:p>
    <w:p w14:paraId="5A634199" w14:textId="7B98625E" w:rsidR="00AA3095" w:rsidRDefault="00A77FF7" w:rsidP="00DB7144">
      <w:pPr>
        <w:pStyle w:val="ListParagraph"/>
        <w:numPr>
          <w:ilvl w:val="0"/>
          <w:numId w:val="1"/>
        </w:numPr>
      </w:pPr>
      <w:r>
        <w:rPr>
          <w:b/>
          <w:bCs/>
        </w:rPr>
        <w:t>PMRSEPT2022-3</w:t>
      </w:r>
      <w:r>
        <w:t xml:space="preserve"> </w:t>
      </w:r>
      <w:r w:rsidR="00186895">
        <w:t>–</w:t>
      </w:r>
      <w:r>
        <w:t xml:space="preserve"> </w:t>
      </w:r>
      <w:r w:rsidR="00AA3095">
        <w:t xml:space="preserve">Action item </w:t>
      </w:r>
      <w:r w:rsidR="00AA3095" w:rsidRPr="00AA3095">
        <w:rPr>
          <w:b/>
          <w:bCs/>
          <w:i/>
          <w:iCs/>
        </w:rPr>
        <w:t>to be closed</w:t>
      </w:r>
      <w:r w:rsidR="00AA3095">
        <w:t xml:space="preserve"> due to new action item taken [PMRFEB2023-2].</w:t>
      </w:r>
    </w:p>
    <w:p w14:paraId="4079FF4E" w14:textId="0E721B09" w:rsidR="00442313" w:rsidRPr="004B48CD" w:rsidRDefault="00464816" w:rsidP="00442313">
      <w:pPr>
        <w:rPr>
          <w:b/>
          <w:bCs/>
          <w:u w:val="single"/>
        </w:rPr>
      </w:pPr>
      <w:r>
        <w:rPr>
          <w:b/>
          <w:bCs/>
          <w:u w:val="single"/>
        </w:rPr>
        <w:t xml:space="preserve">New </w:t>
      </w:r>
      <w:r w:rsidR="00F9029F" w:rsidRPr="004B48CD">
        <w:rPr>
          <w:b/>
          <w:bCs/>
          <w:u w:val="single"/>
        </w:rPr>
        <w:t xml:space="preserve">Action </w:t>
      </w:r>
      <w:r w:rsidR="001F0DB1">
        <w:rPr>
          <w:b/>
          <w:bCs/>
          <w:u w:val="single"/>
        </w:rPr>
        <w:t>I</w:t>
      </w:r>
      <w:r w:rsidR="00F9029F" w:rsidRPr="004B48CD">
        <w:rPr>
          <w:b/>
          <w:bCs/>
          <w:u w:val="single"/>
        </w:rPr>
        <w:t>tems review</w:t>
      </w:r>
    </w:p>
    <w:p w14:paraId="2344381E" w14:textId="5D4A419D" w:rsidR="000728F6" w:rsidRDefault="00F953A7" w:rsidP="000728F6">
      <w:pPr>
        <w:pStyle w:val="ListParagraph"/>
        <w:numPr>
          <w:ilvl w:val="0"/>
          <w:numId w:val="1"/>
        </w:numPr>
      </w:pPr>
      <w:r w:rsidRPr="5977F4E4">
        <w:rPr>
          <w:b/>
          <w:bCs/>
        </w:rPr>
        <w:t>PMR</w:t>
      </w:r>
      <w:r w:rsidR="00DB7144">
        <w:rPr>
          <w:b/>
          <w:bCs/>
        </w:rPr>
        <w:t>FEB</w:t>
      </w:r>
      <w:r w:rsidR="000728F6">
        <w:rPr>
          <w:b/>
          <w:bCs/>
        </w:rPr>
        <w:t>2</w:t>
      </w:r>
      <w:r w:rsidRPr="5977F4E4">
        <w:rPr>
          <w:b/>
          <w:bCs/>
        </w:rPr>
        <w:t>02</w:t>
      </w:r>
      <w:r w:rsidR="00DB7144">
        <w:rPr>
          <w:b/>
          <w:bCs/>
        </w:rPr>
        <w:t>3</w:t>
      </w:r>
      <w:r w:rsidRPr="5977F4E4">
        <w:rPr>
          <w:b/>
          <w:bCs/>
        </w:rPr>
        <w:t>-1</w:t>
      </w:r>
      <w:r>
        <w:t xml:space="preserve"> – </w:t>
      </w:r>
      <w:r w:rsidR="00AA570E">
        <w:t xml:space="preserve">ECISAP </w:t>
      </w:r>
      <w:r w:rsidR="005E02C4">
        <w:t xml:space="preserve">LE-D-QAC </w:t>
      </w:r>
      <w:proofErr w:type="spellStart"/>
      <w:r w:rsidR="00AA570E">
        <w:t>PoP</w:t>
      </w:r>
      <w:proofErr w:type="spellEnd"/>
      <w:r w:rsidR="00AA570E">
        <w:t xml:space="preserve"> Extension Support.  </w:t>
      </w:r>
      <w:r w:rsidR="008E425D">
        <w:t>AFSAC currently looking into funding options, WINI to support.</w:t>
      </w:r>
    </w:p>
    <w:p w14:paraId="0B299624" w14:textId="651736C7" w:rsidR="00024A7F" w:rsidRDefault="00AB39A5" w:rsidP="00024A7F">
      <w:pPr>
        <w:pStyle w:val="ListParagraph"/>
        <w:numPr>
          <w:ilvl w:val="0"/>
          <w:numId w:val="1"/>
        </w:numPr>
      </w:pPr>
      <w:r w:rsidRPr="004B48CD">
        <w:rPr>
          <w:b/>
          <w:bCs/>
        </w:rPr>
        <w:t>PMR</w:t>
      </w:r>
      <w:r w:rsidR="008E425D">
        <w:rPr>
          <w:b/>
          <w:bCs/>
        </w:rPr>
        <w:t>FEB</w:t>
      </w:r>
      <w:r w:rsidRPr="004B48CD">
        <w:rPr>
          <w:b/>
          <w:bCs/>
        </w:rPr>
        <w:t>202</w:t>
      </w:r>
      <w:r w:rsidR="008E425D">
        <w:rPr>
          <w:b/>
          <w:bCs/>
        </w:rPr>
        <w:t>3</w:t>
      </w:r>
      <w:r w:rsidRPr="004B48CD">
        <w:rPr>
          <w:b/>
          <w:bCs/>
        </w:rPr>
        <w:t>-2</w:t>
      </w:r>
      <w:r>
        <w:t xml:space="preserve"> </w:t>
      </w:r>
      <w:r w:rsidR="00AA1067">
        <w:t>–</w:t>
      </w:r>
      <w:r>
        <w:t xml:space="preserve"> </w:t>
      </w:r>
      <w:r w:rsidR="008E425D">
        <w:t>M</w:t>
      </w:r>
      <w:r w:rsidR="001A440D">
        <w:t>WS Troubleshooting.  WINI to request pricing from NGDS for field evaluation.</w:t>
      </w:r>
    </w:p>
    <w:p w14:paraId="7FE1101E" w14:textId="423C167C" w:rsidR="004B48CD" w:rsidRDefault="004B48CD" w:rsidP="00024A7F">
      <w:pPr>
        <w:pStyle w:val="ListParagraph"/>
        <w:numPr>
          <w:ilvl w:val="0"/>
          <w:numId w:val="1"/>
        </w:numPr>
      </w:pPr>
      <w:r w:rsidRPr="004B48CD">
        <w:rPr>
          <w:b/>
          <w:bCs/>
        </w:rPr>
        <w:t>PMR</w:t>
      </w:r>
      <w:r w:rsidR="009E0988">
        <w:rPr>
          <w:b/>
          <w:bCs/>
        </w:rPr>
        <w:t>FEB</w:t>
      </w:r>
      <w:r w:rsidRPr="004B48CD">
        <w:rPr>
          <w:b/>
          <w:bCs/>
        </w:rPr>
        <w:t>202</w:t>
      </w:r>
      <w:r w:rsidR="009E0988">
        <w:rPr>
          <w:b/>
          <w:bCs/>
        </w:rPr>
        <w:t>3</w:t>
      </w:r>
      <w:r w:rsidRPr="004B48CD">
        <w:rPr>
          <w:b/>
          <w:bCs/>
        </w:rPr>
        <w:t>-3</w:t>
      </w:r>
      <w:r>
        <w:t xml:space="preserve"> – </w:t>
      </w:r>
      <w:r w:rsidR="009E0988">
        <w:t xml:space="preserve">Obsolescence Plan.  WINI </w:t>
      </w:r>
      <w:r w:rsidR="00285312">
        <w:t xml:space="preserve">working to send NGDS obsolescence brief along </w:t>
      </w:r>
      <w:r w:rsidR="006B68E0">
        <w:t>with WINI obsolescence plan.</w:t>
      </w:r>
    </w:p>
    <w:p w14:paraId="16375B35" w14:textId="32964838" w:rsidR="006B68E0" w:rsidRDefault="006B68E0" w:rsidP="00024A7F">
      <w:pPr>
        <w:pStyle w:val="ListParagraph"/>
        <w:numPr>
          <w:ilvl w:val="0"/>
          <w:numId w:val="1"/>
        </w:numPr>
      </w:pPr>
      <w:r>
        <w:rPr>
          <w:b/>
          <w:bCs/>
        </w:rPr>
        <w:t>PMRFEB2023</w:t>
      </w:r>
      <w:r w:rsidRPr="006B68E0">
        <w:rPr>
          <w:b/>
          <w:bCs/>
        </w:rPr>
        <w:t>-4</w:t>
      </w:r>
      <w:r>
        <w:t xml:space="preserve"> </w:t>
      </w:r>
      <w:r w:rsidR="00615B94">
        <w:t>–</w:t>
      </w:r>
      <w:r>
        <w:t xml:space="preserve"> </w:t>
      </w:r>
      <w:r w:rsidR="00615B94">
        <w:t>Historic MWS Test Data.  WINI working to get data fro</w:t>
      </w:r>
      <w:r w:rsidR="00515B73">
        <w:t>m NGDS.</w:t>
      </w:r>
    </w:p>
    <w:p w14:paraId="4A5D66B5" w14:textId="2DD91C93" w:rsidR="00515B73" w:rsidRDefault="00515B73" w:rsidP="00024A7F">
      <w:pPr>
        <w:pStyle w:val="ListParagraph"/>
        <w:numPr>
          <w:ilvl w:val="0"/>
          <w:numId w:val="1"/>
        </w:numPr>
      </w:pPr>
      <w:r>
        <w:rPr>
          <w:b/>
          <w:bCs/>
        </w:rPr>
        <w:t>PMRFEB2023</w:t>
      </w:r>
      <w:r w:rsidRPr="00515B73">
        <w:rPr>
          <w:b/>
          <w:bCs/>
        </w:rPr>
        <w:t>-5</w:t>
      </w:r>
      <w:r>
        <w:t xml:space="preserve"> </w:t>
      </w:r>
      <w:r w:rsidR="0064319E">
        <w:t>–</w:t>
      </w:r>
      <w:r>
        <w:t xml:space="preserve"> </w:t>
      </w:r>
      <w:r w:rsidR="0064319E">
        <w:t>CLS Extension.  AFSAC to request LOR from LAF.</w:t>
      </w:r>
    </w:p>
    <w:p w14:paraId="7D29F842" w14:textId="379B8339" w:rsidR="0064319E" w:rsidRDefault="0064319E" w:rsidP="00024A7F">
      <w:pPr>
        <w:pStyle w:val="ListParagraph"/>
        <w:numPr>
          <w:ilvl w:val="0"/>
          <w:numId w:val="1"/>
        </w:numPr>
      </w:pPr>
      <w:r>
        <w:rPr>
          <w:b/>
          <w:bCs/>
        </w:rPr>
        <w:t>PMRFEB2023</w:t>
      </w:r>
      <w:r w:rsidRPr="0064319E">
        <w:rPr>
          <w:b/>
          <w:bCs/>
        </w:rPr>
        <w:t>-6</w:t>
      </w:r>
      <w:r>
        <w:t xml:space="preserve"> – CLS Expansion.  </w:t>
      </w:r>
      <w:r w:rsidR="003D557C">
        <w:t>WINI to request P&amp;A from NGDS.</w:t>
      </w:r>
    </w:p>
    <w:p w14:paraId="6405E836" w14:textId="60E4D1A5" w:rsidR="003D557C" w:rsidRDefault="003D557C" w:rsidP="00024A7F">
      <w:pPr>
        <w:pStyle w:val="ListParagraph"/>
        <w:numPr>
          <w:ilvl w:val="0"/>
          <w:numId w:val="1"/>
        </w:numPr>
      </w:pPr>
      <w:r>
        <w:rPr>
          <w:b/>
          <w:bCs/>
        </w:rPr>
        <w:t>PMRFEB2023</w:t>
      </w:r>
      <w:r w:rsidRPr="003D557C">
        <w:rPr>
          <w:b/>
          <w:bCs/>
        </w:rPr>
        <w:t>-7</w:t>
      </w:r>
      <w:r>
        <w:t xml:space="preserve"> – HEA R&amp;R.  Army and LAF coordinating on </w:t>
      </w:r>
      <w:r w:rsidR="00344028">
        <w:t>pickup.</w:t>
      </w:r>
    </w:p>
    <w:p w14:paraId="454BA02D" w14:textId="7A3ED895" w:rsidR="00344028" w:rsidRDefault="00344028" w:rsidP="00024A7F">
      <w:pPr>
        <w:pStyle w:val="ListParagraph"/>
        <w:numPr>
          <w:ilvl w:val="0"/>
          <w:numId w:val="1"/>
        </w:numPr>
      </w:pPr>
      <w:r>
        <w:rPr>
          <w:b/>
          <w:bCs/>
        </w:rPr>
        <w:t>PMRFEB2023</w:t>
      </w:r>
      <w:r w:rsidRPr="00344028">
        <w:rPr>
          <w:b/>
          <w:bCs/>
        </w:rPr>
        <w:t>-8</w:t>
      </w:r>
      <w:r>
        <w:t xml:space="preserve"> – 402 Engine Return.  </w:t>
      </w:r>
      <w:r w:rsidR="00157DBA" w:rsidRPr="00157DBA">
        <w:t>NGDS requested return of damaged engine from 40</w:t>
      </w:r>
      <w:r w:rsidR="00263AAF">
        <w:t>2</w:t>
      </w:r>
      <w:r w:rsidR="00157DBA" w:rsidRPr="00157DBA">
        <w:t xml:space="preserve"> for evaluation.</w:t>
      </w:r>
    </w:p>
    <w:p w14:paraId="2A74E08A" w14:textId="10C61C4B" w:rsidR="00E8481D" w:rsidRDefault="00801082" w:rsidP="5977F4E4">
      <w:pPr>
        <w:rPr>
          <w:b/>
          <w:bCs/>
          <w:u w:val="single"/>
        </w:rPr>
      </w:pPr>
      <w:r>
        <w:rPr>
          <w:b/>
          <w:bCs/>
          <w:u w:val="single"/>
        </w:rPr>
        <w:t>AFSAC – Mary Kelly</w:t>
      </w:r>
    </w:p>
    <w:p w14:paraId="52035EC4" w14:textId="7110DFA5" w:rsidR="00801082" w:rsidRPr="0081434F" w:rsidRDefault="0081434F" w:rsidP="5977F4E4">
      <w:r w:rsidRPr="0081434F">
        <w:rPr>
          <w:b/>
          <w:bCs/>
        </w:rPr>
        <w:t>LOA Schedule – New AC-208 and L-403 Upgrade</w:t>
      </w:r>
      <w:r>
        <w:rPr>
          <w:b/>
          <w:bCs/>
        </w:rPr>
        <w:t xml:space="preserve">: </w:t>
      </w:r>
      <w:r w:rsidR="00B04D7E">
        <w:t>Ms. Mary Kelly</w:t>
      </w:r>
      <w:r w:rsidR="00D104B9">
        <w:t xml:space="preserve"> brief on the current status and projected </w:t>
      </w:r>
      <w:r w:rsidR="004D76BB">
        <w:t xml:space="preserve">LOA </w:t>
      </w:r>
      <w:r w:rsidR="00D104B9">
        <w:t xml:space="preserve">schedule for the </w:t>
      </w:r>
      <w:r w:rsidR="004D76BB">
        <w:t>L-404 purchase and L-403 upgrade.</w:t>
      </w:r>
    </w:p>
    <w:p w14:paraId="08017CEE" w14:textId="3ABE1D40" w:rsidR="00024A7F" w:rsidRPr="00024A7F" w:rsidRDefault="00024A7F" w:rsidP="5977F4E4">
      <w:pPr>
        <w:rPr>
          <w:b/>
          <w:bCs/>
          <w:u w:val="single"/>
        </w:rPr>
      </w:pPr>
      <w:r w:rsidRPr="5977F4E4">
        <w:rPr>
          <w:b/>
          <w:bCs/>
          <w:u w:val="single"/>
        </w:rPr>
        <w:t>Financial Status – Kristin Draper</w:t>
      </w:r>
    </w:p>
    <w:p w14:paraId="7509779E" w14:textId="272DA3F1" w:rsidR="001602F1" w:rsidRDefault="00024A7F" w:rsidP="001602F1">
      <w:pPr>
        <w:rPr>
          <w:b/>
          <w:bCs/>
          <w:u w:val="single"/>
        </w:rPr>
      </w:pPr>
      <w:r w:rsidRPr="5977F4E4">
        <w:rPr>
          <w:b/>
          <w:bCs/>
        </w:rPr>
        <w:t>Current Financial Status</w:t>
      </w:r>
      <w:r>
        <w:t xml:space="preserve">: Ms. </w:t>
      </w:r>
      <w:r w:rsidR="003409D4">
        <w:t xml:space="preserve">Kristin </w:t>
      </w:r>
      <w:r>
        <w:t xml:space="preserve">Draper went over the finance chart and explained how there was a </w:t>
      </w:r>
      <w:r w:rsidR="003409D4">
        <w:t>realignment,</w:t>
      </w:r>
      <w:r>
        <w:t xml:space="preserve"> but no new funds were needed.  </w:t>
      </w:r>
    </w:p>
    <w:p w14:paraId="768A7F59" w14:textId="184AE904" w:rsidR="001602F1" w:rsidRDefault="001602F1" w:rsidP="001602F1">
      <w:pPr>
        <w:rPr>
          <w:b/>
          <w:bCs/>
          <w:u w:val="single"/>
        </w:rPr>
      </w:pPr>
      <w:r w:rsidRPr="5977F4E4">
        <w:rPr>
          <w:b/>
          <w:bCs/>
          <w:u w:val="single"/>
        </w:rPr>
        <w:t xml:space="preserve">Lebanon Hellfire – </w:t>
      </w:r>
      <w:r w:rsidR="007C519A">
        <w:rPr>
          <w:b/>
          <w:bCs/>
          <w:u w:val="single"/>
        </w:rPr>
        <w:t>Marc Nixon</w:t>
      </w:r>
    </w:p>
    <w:p w14:paraId="08395B97" w14:textId="77777777" w:rsidR="007C519A" w:rsidRDefault="007C519A" w:rsidP="007C519A">
      <w:pPr>
        <w:spacing w:after="0" w:line="240" w:lineRule="auto"/>
      </w:pPr>
      <w:r>
        <w:t xml:space="preserve">Mr. Kyle Perkins, USASAC Country Program Manager introduced Mr. Marc Nixon who replaced Mr. Josh Stinson for the AMCOM HELLFIRE Program. Colonel </w:t>
      </w:r>
      <w:proofErr w:type="spellStart"/>
      <w:r>
        <w:t>Saifi</w:t>
      </w:r>
      <w:proofErr w:type="spellEnd"/>
      <w:r>
        <w:t xml:space="preserve"> welcomed Mr. Nixon to the Program. Mr. Nixon provided a line-by-line overview of cases LE-B-WFB, LE-B-WFC, LE-B-WFO, U7-B-UZA and Open Action Items. </w:t>
      </w:r>
    </w:p>
    <w:p w14:paraId="1B7B58EB" w14:textId="77777777" w:rsidR="007C519A" w:rsidRDefault="007C519A" w:rsidP="007C519A">
      <w:pPr>
        <w:spacing w:after="0" w:line="240" w:lineRule="auto"/>
      </w:pPr>
    </w:p>
    <w:p w14:paraId="660EF786" w14:textId="77777777" w:rsidR="007C519A" w:rsidRDefault="007C519A" w:rsidP="007C519A">
      <w:pPr>
        <w:spacing w:after="0" w:line="240" w:lineRule="auto"/>
      </w:pPr>
      <w:r>
        <w:t>Items that generated additional discussion were as follows:</w:t>
      </w:r>
    </w:p>
    <w:p w14:paraId="673ACCCF" w14:textId="77777777" w:rsidR="007C519A" w:rsidRDefault="007C519A" w:rsidP="007C519A">
      <w:pPr>
        <w:spacing w:after="0" w:line="240" w:lineRule="auto"/>
      </w:pPr>
    </w:p>
    <w:p w14:paraId="55D00813" w14:textId="77777777" w:rsidR="007C519A" w:rsidRDefault="007C519A" w:rsidP="007C519A">
      <w:pPr>
        <w:spacing w:after="0" w:line="240" w:lineRule="auto"/>
      </w:pPr>
      <w:r>
        <w:t>LE-B-WFB &amp; PMR April 2021 Action Item #002 - The Lebanese Air Force was advised by Tactical Aviation and Ground Munitions (TAGMS), that in country conversion efforts to convert HELLFIRE missiles to version R-3 under FMS case LE-B-WFB are scheduled for the September – October 2023 timeframe and would require two weeks to complete. The LAF advised that anytime in October 2023 timeframe would be acceptable for the LAF and that the missiles needing conversion are at two locations at this time.  However, they will all be moved to 1 central location for conversion.  Action item can be closed at this time.</w:t>
      </w:r>
    </w:p>
    <w:p w14:paraId="28D2A9CE" w14:textId="77777777" w:rsidR="007C519A" w:rsidRDefault="007C519A" w:rsidP="007C519A">
      <w:pPr>
        <w:spacing w:after="0" w:line="240" w:lineRule="auto"/>
      </w:pPr>
    </w:p>
    <w:p w14:paraId="34C902B4" w14:textId="77777777" w:rsidR="007C519A" w:rsidRDefault="007C519A" w:rsidP="007C519A">
      <w:pPr>
        <w:spacing w:after="0" w:line="240" w:lineRule="auto"/>
      </w:pPr>
      <w:r>
        <w:t xml:space="preserve">Regarding the 80 each AGM-114R missiles for case LE-B-WFO, the LAF requested information regarding conversion services for the impending HELLFIRE missile delivery scheduled for September 2023. Per TAGM International, the 80 each </w:t>
      </w:r>
      <w:bookmarkStart w:id="1" w:name="_Int_6tw45ApR"/>
      <w:proofErr w:type="gramStart"/>
      <w:r>
        <w:t>missiles</w:t>
      </w:r>
      <w:bookmarkEnd w:id="1"/>
      <w:proofErr w:type="gramEnd"/>
      <w:r>
        <w:t xml:space="preserve"> will come off the production line as version R-3 missiles. </w:t>
      </w:r>
    </w:p>
    <w:p w14:paraId="1E797614" w14:textId="77777777" w:rsidR="007C519A" w:rsidRDefault="007C519A" w:rsidP="007C519A">
      <w:pPr>
        <w:spacing w:after="0" w:line="240" w:lineRule="auto"/>
      </w:pPr>
    </w:p>
    <w:p w14:paraId="34B3AA11" w14:textId="77777777" w:rsidR="007C519A" w:rsidRDefault="007C519A" w:rsidP="007C519A">
      <w:pPr>
        <w:spacing w:after="0" w:line="240" w:lineRule="auto"/>
      </w:pPr>
      <w:r>
        <w:t xml:space="preserve">Stockpile Reliability Report – TAGM advised the report should be completed no later than 30 April 2023. Per the LAF request, SAMD will arrange a meeting with country and TAGM in May 2023 to discuss the results.  </w:t>
      </w:r>
    </w:p>
    <w:p w14:paraId="6B902EFB" w14:textId="77777777" w:rsidR="007C519A" w:rsidRDefault="007C519A" w:rsidP="007C519A">
      <w:pPr>
        <w:spacing w:after="0" w:line="240" w:lineRule="auto"/>
      </w:pPr>
    </w:p>
    <w:p w14:paraId="1567471A" w14:textId="351656BD" w:rsidR="007C519A" w:rsidRDefault="007C519A" w:rsidP="007C519A">
      <w:pPr>
        <w:spacing w:after="0" w:line="240" w:lineRule="auto"/>
      </w:pPr>
      <w:r>
        <w:t>HELLFIRE Electronic Assembly (HEA) Repair &amp; Return (R&amp;R) – USASAC inquired if the HEA had been returned to the Lebanese Freight Forwarder from Northrup Grumman and if the LAF has submitted formal repair request to USASAC-NC on case LE-B-WFB/Line 029. Action item PMRFEB2023-</w:t>
      </w:r>
      <w:r w:rsidR="001B304B">
        <w:t>7</w:t>
      </w:r>
      <w:r>
        <w:t xml:space="preserve"> was created.</w:t>
      </w:r>
    </w:p>
    <w:p w14:paraId="361F63EC" w14:textId="77777777" w:rsidR="007C519A" w:rsidRDefault="007C519A" w:rsidP="007C519A">
      <w:pPr>
        <w:spacing w:after="0" w:line="240" w:lineRule="auto"/>
      </w:pPr>
    </w:p>
    <w:p w14:paraId="6D492667" w14:textId="77777777" w:rsidR="007C519A" w:rsidRDefault="007C519A" w:rsidP="007C519A">
      <w:pPr>
        <w:spacing w:after="0" w:line="240" w:lineRule="auto"/>
      </w:pPr>
      <w:r>
        <w:t>The LAF thanked all participants for their continued support and indicated the importance of this Program to the Lebanese Air Force.</w:t>
      </w:r>
    </w:p>
    <w:p w14:paraId="2A533D2C" w14:textId="77777777" w:rsidR="007C519A" w:rsidRDefault="007C519A" w:rsidP="007C519A">
      <w:pPr>
        <w:spacing w:after="0" w:line="240" w:lineRule="auto"/>
      </w:pPr>
    </w:p>
    <w:p w14:paraId="565E8F49" w14:textId="77777777" w:rsidR="007C519A" w:rsidRDefault="007C519A" w:rsidP="007C519A">
      <w:pPr>
        <w:spacing w:after="0" w:line="240" w:lineRule="auto"/>
      </w:pPr>
    </w:p>
    <w:p w14:paraId="65904F9C" w14:textId="6EABBD49" w:rsidR="007C519A" w:rsidRDefault="007C519A" w:rsidP="007C519A">
      <w:r>
        <w:t>--ACTION ITEM PMRFEB2023-</w:t>
      </w:r>
      <w:r w:rsidR="50E61B27">
        <w:t>7</w:t>
      </w:r>
    </w:p>
    <w:p w14:paraId="4A7B3061" w14:textId="6AD44CF0" w:rsidR="007C519A" w:rsidRDefault="007C519A" w:rsidP="007C519A">
      <w:r>
        <w:t>DESCRIPTION: Repair &amp; Return of HELLFIRE Electronics Assembly Shipped to Northrup Grumman.</w:t>
      </w:r>
    </w:p>
    <w:p w14:paraId="72FBDA7E" w14:textId="77777777" w:rsidR="007C519A" w:rsidRDefault="007C519A" w:rsidP="007C519A">
      <w:r>
        <w:t>DATE OF REQUEST: 3/1/23</w:t>
      </w:r>
    </w:p>
    <w:p w14:paraId="0D89FED5" w14:textId="29B1977D" w:rsidR="007C519A" w:rsidRDefault="007C519A" w:rsidP="007C519A">
      <w:r>
        <w:t>Desired outcome: The LAF will submit repair and return request to USASAC-NC under FMS Case LE-B-WFB. The LAF will query its Freight Forwarder to pick up HELLFIRE Electronics Assembly at Northrup Grumman and hold until disposition instructions are provided by USASAC-NC.</w:t>
      </w:r>
    </w:p>
    <w:p w14:paraId="0201DEF0" w14:textId="77777777" w:rsidR="007C519A" w:rsidRDefault="007C519A" w:rsidP="007C519A">
      <w:r>
        <w:t>ACTIONEE: LAF</w:t>
      </w:r>
    </w:p>
    <w:p w14:paraId="4503E5FD" w14:textId="33B0FC6E" w:rsidR="00933FB9" w:rsidRPr="00933FB9" w:rsidRDefault="007C519A" w:rsidP="00933FB9">
      <w:r>
        <w:t>Suspense Date: 4/3/23.</w:t>
      </w:r>
      <w:r w:rsidR="00933FB9" w:rsidRPr="00933FB9">
        <w:t xml:space="preserve">  </w:t>
      </w:r>
    </w:p>
    <w:p w14:paraId="0D0527DB" w14:textId="18913CE4" w:rsidR="00024A7F" w:rsidRDefault="00024A7F" w:rsidP="00024A7F">
      <w:pPr>
        <w:rPr>
          <w:b/>
        </w:rPr>
      </w:pPr>
      <w:r w:rsidRPr="00024A7F">
        <w:rPr>
          <w:b/>
        </w:rPr>
        <w:t>-END OF DAY 2-</w:t>
      </w:r>
    </w:p>
    <w:tbl>
      <w:tblPr>
        <w:tblStyle w:val="TableGrid"/>
        <w:tblpPr w:leftFromText="180" w:rightFromText="180" w:vertAnchor="text" w:horzAnchor="margin" w:tblpY="1960"/>
        <w:tblW w:w="97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2"/>
        <w:gridCol w:w="4882"/>
      </w:tblGrid>
      <w:tr w:rsidR="00A262E1" w14:paraId="654D0236" w14:textId="77777777" w:rsidTr="681434DC">
        <w:trPr>
          <w:trHeight w:val="1121"/>
        </w:trPr>
        <w:tc>
          <w:tcPr>
            <w:tcW w:w="4882" w:type="dxa"/>
          </w:tcPr>
          <w:p w14:paraId="112FB17C" w14:textId="77777777" w:rsidR="00A262E1" w:rsidRDefault="00A262E1" w:rsidP="00933FB9">
            <w:pPr>
              <w:pBdr>
                <w:bottom w:val="single" w:sz="12" w:space="1" w:color="auto"/>
              </w:pBdr>
              <w:rPr>
                <w:b/>
              </w:rPr>
            </w:pPr>
          </w:p>
          <w:p w14:paraId="6DB89153" w14:textId="79BCC165" w:rsidR="00A262E1" w:rsidRDefault="00BA2634" w:rsidP="00933FB9">
            <w:pPr>
              <w:rPr>
                <w:b/>
              </w:rPr>
            </w:pPr>
            <w:r>
              <w:rPr>
                <w:b/>
              </w:rPr>
              <w:t xml:space="preserve">COL </w:t>
            </w:r>
            <w:r w:rsidR="003907F8">
              <w:rPr>
                <w:b/>
              </w:rPr>
              <w:t xml:space="preserve">PSC Pilot Michel </w:t>
            </w:r>
            <w:proofErr w:type="spellStart"/>
            <w:r w:rsidR="003907F8">
              <w:rPr>
                <w:b/>
              </w:rPr>
              <w:t>Saifi</w:t>
            </w:r>
            <w:proofErr w:type="spellEnd"/>
          </w:p>
          <w:p w14:paraId="3B1D0F56" w14:textId="77777777" w:rsidR="00A262E1" w:rsidRDefault="00A262E1" w:rsidP="00933FB9">
            <w:pPr>
              <w:rPr>
                <w:b/>
              </w:rPr>
            </w:pPr>
            <w:r>
              <w:rPr>
                <w:b/>
              </w:rPr>
              <w:t>Commander, Lebanese Armed Forces</w:t>
            </w:r>
          </w:p>
          <w:p w14:paraId="53A36F94" w14:textId="77777777" w:rsidR="00A262E1" w:rsidRDefault="00A262E1" w:rsidP="00933FB9">
            <w:pPr>
              <w:rPr>
                <w:b/>
              </w:rPr>
            </w:pPr>
          </w:p>
          <w:p w14:paraId="5CAC0E98" w14:textId="64E22B49" w:rsidR="00A262E1" w:rsidRDefault="00A262E1" w:rsidP="00933FB9">
            <w:pPr>
              <w:rPr>
                <w:b/>
              </w:rPr>
            </w:pPr>
          </w:p>
        </w:tc>
        <w:tc>
          <w:tcPr>
            <w:tcW w:w="4882" w:type="dxa"/>
          </w:tcPr>
          <w:p w14:paraId="4FB8B75B" w14:textId="77777777" w:rsidR="00A262E1" w:rsidRDefault="00A262E1" w:rsidP="00933FB9">
            <w:pPr>
              <w:pBdr>
                <w:bottom w:val="single" w:sz="12" w:space="1" w:color="auto"/>
              </w:pBdr>
              <w:rPr>
                <w:b/>
              </w:rPr>
            </w:pPr>
          </w:p>
          <w:p w14:paraId="4D805A52" w14:textId="38D7BA66" w:rsidR="00C22C89" w:rsidRDefault="18A7CC5A" w:rsidP="681434DC">
            <w:pPr>
              <w:rPr>
                <w:b/>
                <w:bCs/>
              </w:rPr>
            </w:pPr>
            <w:r w:rsidRPr="681434DC">
              <w:rPr>
                <w:b/>
                <w:bCs/>
              </w:rPr>
              <w:t>Maj Hel</w:t>
            </w:r>
            <w:r w:rsidR="070EA0D2" w:rsidRPr="681434DC">
              <w:rPr>
                <w:b/>
                <w:bCs/>
              </w:rPr>
              <w:t>en M</w:t>
            </w:r>
            <w:r w:rsidR="0F18BA92" w:rsidRPr="681434DC">
              <w:rPr>
                <w:b/>
                <w:bCs/>
              </w:rPr>
              <w:t>arino</w:t>
            </w:r>
          </w:p>
          <w:p w14:paraId="7C5F0B9A" w14:textId="5C515569" w:rsidR="00A262E1" w:rsidRDefault="00A262E1" w:rsidP="00933FB9">
            <w:pPr>
              <w:rPr>
                <w:b/>
              </w:rPr>
            </w:pPr>
            <w:r>
              <w:rPr>
                <w:b/>
              </w:rPr>
              <w:t>Country Director, SAF/IA</w:t>
            </w:r>
          </w:p>
        </w:tc>
      </w:tr>
      <w:tr w:rsidR="00A262E1" w14:paraId="3D8F854E" w14:textId="77777777" w:rsidTr="681434DC">
        <w:trPr>
          <w:trHeight w:val="1487"/>
        </w:trPr>
        <w:tc>
          <w:tcPr>
            <w:tcW w:w="4882" w:type="dxa"/>
          </w:tcPr>
          <w:p w14:paraId="565AC7C7" w14:textId="77777777" w:rsidR="00A262E1" w:rsidRDefault="00A262E1" w:rsidP="00933FB9">
            <w:pPr>
              <w:pBdr>
                <w:bottom w:val="single" w:sz="12" w:space="1" w:color="auto"/>
              </w:pBdr>
              <w:rPr>
                <w:b/>
              </w:rPr>
            </w:pPr>
          </w:p>
          <w:p w14:paraId="73AF084A" w14:textId="389FF2A8" w:rsidR="00A262E1" w:rsidRDefault="00A262E1" w:rsidP="00933FB9">
            <w:pPr>
              <w:rPr>
                <w:b/>
              </w:rPr>
            </w:pPr>
            <w:r>
              <w:rPr>
                <w:b/>
              </w:rPr>
              <w:t>M</w:t>
            </w:r>
            <w:r w:rsidR="00315DAC">
              <w:rPr>
                <w:b/>
              </w:rPr>
              <w:t>s</w:t>
            </w:r>
            <w:r>
              <w:rPr>
                <w:b/>
              </w:rPr>
              <w:t>. Mary Kelly</w:t>
            </w:r>
          </w:p>
          <w:p w14:paraId="1CDDE769" w14:textId="571DE2E3" w:rsidR="00A262E1" w:rsidRDefault="00161CEA" w:rsidP="00933FB9">
            <w:pPr>
              <w:rPr>
                <w:b/>
              </w:rPr>
            </w:pPr>
            <w:r>
              <w:rPr>
                <w:b/>
              </w:rPr>
              <w:t>Command Country</w:t>
            </w:r>
            <w:r w:rsidR="00A262E1">
              <w:rPr>
                <w:b/>
              </w:rPr>
              <w:t xml:space="preserve"> Manager, AFSAC</w:t>
            </w:r>
          </w:p>
        </w:tc>
        <w:tc>
          <w:tcPr>
            <w:tcW w:w="4882" w:type="dxa"/>
          </w:tcPr>
          <w:p w14:paraId="0803699C" w14:textId="77777777" w:rsidR="00A262E1" w:rsidRDefault="00A262E1" w:rsidP="00933FB9">
            <w:pPr>
              <w:pBdr>
                <w:bottom w:val="single" w:sz="12" w:space="1" w:color="auto"/>
              </w:pBdr>
              <w:rPr>
                <w:b/>
              </w:rPr>
            </w:pPr>
          </w:p>
          <w:p w14:paraId="05F73D92" w14:textId="77777777" w:rsidR="00A262E1" w:rsidRDefault="00A262E1" w:rsidP="00933FB9">
            <w:pPr>
              <w:rPr>
                <w:b/>
              </w:rPr>
            </w:pPr>
            <w:r>
              <w:rPr>
                <w:b/>
              </w:rPr>
              <w:t>Mr. John Perkins</w:t>
            </w:r>
          </w:p>
          <w:p w14:paraId="7901D0D8" w14:textId="77777777" w:rsidR="00A262E1" w:rsidRDefault="00A262E1" w:rsidP="00933FB9">
            <w:pPr>
              <w:rPr>
                <w:b/>
              </w:rPr>
            </w:pPr>
            <w:r>
              <w:rPr>
                <w:b/>
              </w:rPr>
              <w:t>Country Program Manager</w:t>
            </w:r>
          </w:p>
          <w:p w14:paraId="55B5E142" w14:textId="77777777" w:rsidR="00A262E1" w:rsidRDefault="00A262E1" w:rsidP="00933FB9">
            <w:pPr>
              <w:rPr>
                <w:b/>
              </w:rPr>
            </w:pPr>
            <w:r>
              <w:rPr>
                <w:b/>
              </w:rPr>
              <w:t>U.S. Army Security Assistance Command</w:t>
            </w:r>
          </w:p>
        </w:tc>
      </w:tr>
      <w:tr w:rsidR="00A262E1" w14:paraId="6C90CC26" w14:textId="77777777" w:rsidTr="681434DC">
        <w:trPr>
          <w:trHeight w:val="1471"/>
        </w:trPr>
        <w:tc>
          <w:tcPr>
            <w:tcW w:w="4882" w:type="dxa"/>
          </w:tcPr>
          <w:p w14:paraId="45F9E37E" w14:textId="77777777" w:rsidR="00A262E1" w:rsidRDefault="00A262E1" w:rsidP="00933FB9">
            <w:pPr>
              <w:pBdr>
                <w:bottom w:val="single" w:sz="12" w:space="1" w:color="auto"/>
              </w:pBdr>
              <w:rPr>
                <w:b/>
              </w:rPr>
            </w:pPr>
          </w:p>
          <w:p w14:paraId="1E9930AB" w14:textId="4F60D529" w:rsidR="00A262E1" w:rsidRDefault="00A262E1" w:rsidP="00933FB9">
            <w:pPr>
              <w:rPr>
                <w:b/>
              </w:rPr>
            </w:pPr>
            <w:r>
              <w:rPr>
                <w:b/>
              </w:rPr>
              <w:t xml:space="preserve">Mr. </w:t>
            </w:r>
            <w:r w:rsidR="00A74696">
              <w:rPr>
                <w:b/>
              </w:rPr>
              <w:t>Louis Dockery</w:t>
            </w:r>
          </w:p>
          <w:p w14:paraId="75ECC611" w14:textId="77777777" w:rsidR="00A262E1" w:rsidRDefault="00A262E1" w:rsidP="00933FB9">
            <w:pPr>
              <w:rPr>
                <w:b/>
              </w:rPr>
            </w:pPr>
            <w:r>
              <w:rPr>
                <w:b/>
              </w:rPr>
              <w:t>Security Assistance Program Manager</w:t>
            </w:r>
          </w:p>
          <w:p w14:paraId="177771FD" w14:textId="77777777" w:rsidR="00A262E1" w:rsidRDefault="00A262E1" w:rsidP="00933FB9">
            <w:pPr>
              <w:rPr>
                <w:b/>
              </w:rPr>
            </w:pPr>
            <w:r>
              <w:rPr>
                <w:b/>
              </w:rPr>
              <w:t>ADLCMC/WINI</w:t>
            </w:r>
          </w:p>
        </w:tc>
        <w:tc>
          <w:tcPr>
            <w:tcW w:w="4882" w:type="dxa"/>
          </w:tcPr>
          <w:p w14:paraId="5C5CBB78" w14:textId="77777777" w:rsidR="00A262E1" w:rsidRDefault="00A262E1" w:rsidP="00933FB9">
            <w:pPr>
              <w:rPr>
                <w:b/>
              </w:rPr>
            </w:pPr>
          </w:p>
        </w:tc>
      </w:tr>
    </w:tbl>
    <w:p w14:paraId="2CEA0FCC" w14:textId="13AEC876" w:rsidR="00A262E1" w:rsidRDefault="00A262E1" w:rsidP="00024A7F">
      <w:pPr>
        <w:rPr>
          <w:b/>
        </w:rPr>
      </w:pPr>
    </w:p>
    <w:p w14:paraId="334D19B4" w14:textId="2FDFE921" w:rsidR="00933FB9" w:rsidRDefault="00933FB9" w:rsidP="00024A7F">
      <w:pPr>
        <w:rPr>
          <w:b/>
        </w:rPr>
      </w:pPr>
    </w:p>
    <w:p w14:paraId="3BFF6F8E" w14:textId="77777777" w:rsidR="00933FB9" w:rsidRDefault="00933FB9" w:rsidP="00024A7F">
      <w:pPr>
        <w:rPr>
          <w:b/>
        </w:rPr>
      </w:pPr>
    </w:p>
    <w:p w14:paraId="1714F1EB" w14:textId="199188A2" w:rsidR="00933FB9" w:rsidRDefault="00933FB9" w:rsidP="00024A7F">
      <w:pPr>
        <w:rPr>
          <w:b/>
        </w:rPr>
      </w:pPr>
    </w:p>
    <w:p w14:paraId="7F337488" w14:textId="740A82C2" w:rsidR="00933FB9" w:rsidRDefault="00933FB9" w:rsidP="00024A7F">
      <w:pPr>
        <w:rPr>
          <w:b/>
        </w:rPr>
      </w:pPr>
    </w:p>
    <w:p w14:paraId="52474855" w14:textId="77777777" w:rsidR="00933FB9" w:rsidRPr="00024A7F" w:rsidRDefault="00933FB9" w:rsidP="00024A7F">
      <w:pPr>
        <w:rPr>
          <w:b/>
        </w:rPr>
      </w:pPr>
    </w:p>
    <w:sectPr w:rsidR="00933FB9" w:rsidRPr="00024A7F">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AB48C" w14:textId="77777777" w:rsidR="003D148B" w:rsidRDefault="003D148B" w:rsidP="00024A7F">
      <w:pPr>
        <w:spacing w:after="0" w:line="240" w:lineRule="auto"/>
      </w:pPr>
      <w:r>
        <w:separator/>
      </w:r>
    </w:p>
  </w:endnote>
  <w:endnote w:type="continuationSeparator" w:id="0">
    <w:p w14:paraId="079BDA90" w14:textId="77777777" w:rsidR="003D148B" w:rsidRDefault="003D148B" w:rsidP="00024A7F">
      <w:pPr>
        <w:spacing w:after="0" w:line="240" w:lineRule="auto"/>
      </w:pPr>
      <w:r>
        <w:continuationSeparator/>
      </w:r>
    </w:p>
  </w:endnote>
  <w:endnote w:type="continuationNotice" w:id="1">
    <w:p w14:paraId="3A56FB9F" w14:textId="77777777" w:rsidR="003D148B" w:rsidRDefault="003D14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8C2F" w14:textId="3A91A134" w:rsidR="00024A7F" w:rsidRDefault="681434DC" w:rsidP="00024A7F">
    <w:pPr>
      <w:pStyle w:val="Footer"/>
      <w:jc w:val="center"/>
    </w:pPr>
    <w:r>
      <w:t>CUI//REL TO USA, LBN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3997D" w14:textId="77777777" w:rsidR="003D148B" w:rsidRDefault="003D148B" w:rsidP="00024A7F">
      <w:pPr>
        <w:spacing w:after="0" w:line="240" w:lineRule="auto"/>
      </w:pPr>
      <w:r>
        <w:separator/>
      </w:r>
    </w:p>
  </w:footnote>
  <w:footnote w:type="continuationSeparator" w:id="0">
    <w:p w14:paraId="2E008CEB" w14:textId="77777777" w:rsidR="003D148B" w:rsidRDefault="003D148B" w:rsidP="00024A7F">
      <w:pPr>
        <w:spacing w:after="0" w:line="240" w:lineRule="auto"/>
      </w:pPr>
      <w:r>
        <w:continuationSeparator/>
      </w:r>
    </w:p>
  </w:footnote>
  <w:footnote w:type="continuationNotice" w:id="1">
    <w:p w14:paraId="183CBDE5" w14:textId="77777777" w:rsidR="003D148B" w:rsidRDefault="003D14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1F707" w14:textId="2C0F0F61" w:rsidR="00024A7F" w:rsidRDefault="681434DC" w:rsidP="00024A7F">
    <w:pPr>
      <w:pStyle w:val="Header"/>
      <w:jc w:val="center"/>
    </w:pPr>
    <w:r>
      <w:t>CUI//REL TO USA, LBN</w:t>
    </w:r>
  </w:p>
  <w:p w14:paraId="0FCEBBAF" w14:textId="77777777" w:rsidR="00024A7F" w:rsidRDefault="00024A7F">
    <w:pPr>
      <w:pStyle w:val="Header"/>
    </w:pPr>
  </w:p>
</w:hdr>
</file>

<file path=word/intelligence2.xml><?xml version="1.0" encoding="utf-8"?>
<int2:intelligence xmlns:int2="http://schemas.microsoft.com/office/intelligence/2020/intelligence" xmlns:oel="http://schemas.microsoft.com/office/2019/extlst">
  <int2:observations>
    <int2:textHash int2:hashCode="Txl8maeLhBHxz0" int2:id="rHYZBhfb">
      <int2:state int2:value="Rejected" int2:type="LegacyProofing"/>
    </int2:textHash>
    <int2:bookmark int2:bookmarkName="_Int_bXkRIPsC" int2:invalidationBookmarkName="" int2:hashCode="VTEp5XPC3xcqkh" int2:id="CGXCvyLK">
      <int2:state int2:value="Rejected" int2:type="LegacyProofing"/>
    </int2:bookmark>
    <int2:bookmark int2:bookmarkName="_Int_6tw45ApR" int2:invalidationBookmarkName="" int2:hashCode="dXPVjiAF6OJ621" int2:id="koIbD2OC">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A30E40"/>
    <w:multiLevelType w:val="hybridMultilevel"/>
    <w:tmpl w:val="C6B0F3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195069"/>
    <w:multiLevelType w:val="hybridMultilevel"/>
    <w:tmpl w:val="134A4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5018922">
    <w:abstractNumId w:val="1"/>
  </w:num>
  <w:num w:numId="2" w16cid:durableId="5229819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679"/>
    <w:rsid w:val="000013D4"/>
    <w:rsid w:val="00006AFB"/>
    <w:rsid w:val="00014241"/>
    <w:rsid w:val="00017B95"/>
    <w:rsid w:val="00024A7F"/>
    <w:rsid w:val="00024CB6"/>
    <w:rsid w:val="00030F02"/>
    <w:rsid w:val="000378C8"/>
    <w:rsid w:val="000417E9"/>
    <w:rsid w:val="00041848"/>
    <w:rsid w:val="000518AA"/>
    <w:rsid w:val="000546AD"/>
    <w:rsid w:val="00054A8C"/>
    <w:rsid w:val="00055FA9"/>
    <w:rsid w:val="00061625"/>
    <w:rsid w:val="0006332B"/>
    <w:rsid w:val="00064E26"/>
    <w:rsid w:val="00065807"/>
    <w:rsid w:val="00066D21"/>
    <w:rsid w:val="00066F16"/>
    <w:rsid w:val="000728F6"/>
    <w:rsid w:val="00080ABF"/>
    <w:rsid w:val="00081AE7"/>
    <w:rsid w:val="00085125"/>
    <w:rsid w:val="00086B9C"/>
    <w:rsid w:val="00093B44"/>
    <w:rsid w:val="00097351"/>
    <w:rsid w:val="000A1B6C"/>
    <w:rsid w:val="000A389F"/>
    <w:rsid w:val="000D618A"/>
    <w:rsid w:val="000D7483"/>
    <w:rsid w:val="000E3F53"/>
    <w:rsid w:val="000E6DE7"/>
    <w:rsid w:val="000F0C1C"/>
    <w:rsid w:val="000F41D2"/>
    <w:rsid w:val="000F525B"/>
    <w:rsid w:val="000F6852"/>
    <w:rsid w:val="000F7B2E"/>
    <w:rsid w:val="00102B92"/>
    <w:rsid w:val="00103078"/>
    <w:rsid w:val="00105D0E"/>
    <w:rsid w:val="001124EA"/>
    <w:rsid w:val="0012489E"/>
    <w:rsid w:val="00127834"/>
    <w:rsid w:val="001300FD"/>
    <w:rsid w:val="001353D6"/>
    <w:rsid w:val="00136528"/>
    <w:rsid w:val="00143A3E"/>
    <w:rsid w:val="00144587"/>
    <w:rsid w:val="00146EF5"/>
    <w:rsid w:val="00151ACE"/>
    <w:rsid w:val="001567F3"/>
    <w:rsid w:val="00157DBA"/>
    <w:rsid w:val="001602F1"/>
    <w:rsid w:val="00161CEA"/>
    <w:rsid w:val="00172A4A"/>
    <w:rsid w:val="00173AC9"/>
    <w:rsid w:val="00177D28"/>
    <w:rsid w:val="00186895"/>
    <w:rsid w:val="00191E61"/>
    <w:rsid w:val="001A371F"/>
    <w:rsid w:val="001A440D"/>
    <w:rsid w:val="001B304B"/>
    <w:rsid w:val="001C4373"/>
    <w:rsid w:val="001E399A"/>
    <w:rsid w:val="001F0DB1"/>
    <w:rsid w:val="001F3202"/>
    <w:rsid w:val="001F45E1"/>
    <w:rsid w:val="001F4885"/>
    <w:rsid w:val="001F632A"/>
    <w:rsid w:val="001F7706"/>
    <w:rsid w:val="00210C4C"/>
    <w:rsid w:val="00212BB9"/>
    <w:rsid w:val="00213402"/>
    <w:rsid w:val="002150AB"/>
    <w:rsid w:val="00216D32"/>
    <w:rsid w:val="002254F1"/>
    <w:rsid w:val="00230115"/>
    <w:rsid w:val="00236C69"/>
    <w:rsid w:val="00237323"/>
    <w:rsid w:val="00242829"/>
    <w:rsid w:val="002428E9"/>
    <w:rsid w:val="00263AAF"/>
    <w:rsid w:val="002805C2"/>
    <w:rsid w:val="00281BA1"/>
    <w:rsid w:val="00285312"/>
    <w:rsid w:val="002932C1"/>
    <w:rsid w:val="00294DB0"/>
    <w:rsid w:val="0029683C"/>
    <w:rsid w:val="00297017"/>
    <w:rsid w:val="00297C2D"/>
    <w:rsid w:val="002A3957"/>
    <w:rsid w:val="002A4C64"/>
    <w:rsid w:val="002B14DA"/>
    <w:rsid w:val="002B4FDA"/>
    <w:rsid w:val="002C20EE"/>
    <w:rsid w:val="002C376E"/>
    <w:rsid w:val="002C4D8D"/>
    <w:rsid w:val="002D0C05"/>
    <w:rsid w:val="002D165E"/>
    <w:rsid w:val="002D277C"/>
    <w:rsid w:val="002D6071"/>
    <w:rsid w:val="002F039B"/>
    <w:rsid w:val="002F6A04"/>
    <w:rsid w:val="00301478"/>
    <w:rsid w:val="00313A1B"/>
    <w:rsid w:val="00315767"/>
    <w:rsid w:val="00315DAC"/>
    <w:rsid w:val="00324594"/>
    <w:rsid w:val="00331BF2"/>
    <w:rsid w:val="00332ACA"/>
    <w:rsid w:val="003407F7"/>
    <w:rsid w:val="003409D4"/>
    <w:rsid w:val="00344028"/>
    <w:rsid w:val="0035015A"/>
    <w:rsid w:val="003552C0"/>
    <w:rsid w:val="003907F8"/>
    <w:rsid w:val="003B4012"/>
    <w:rsid w:val="003B523C"/>
    <w:rsid w:val="003C0AE4"/>
    <w:rsid w:val="003C761D"/>
    <w:rsid w:val="003D148B"/>
    <w:rsid w:val="003D557C"/>
    <w:rsid w:val="003D5DF3"/>
    <w:rsid w:val="0040567C"/>
    <w:rsid w:val="0041273F"/>
    <w:rsid w:val="00415C5E"/>
    <w:rsid w:val="0041635B"/>
    <w:rsid w:val="00420039"/>
    <w:rsid w:val="00420EB0"/>
    <w:rsid w:val="00424156"/>
    <w:rsid w:val="00424C88"/>
    <w:rsid w:val="0042548B"/>
    <w:rsid w:val="0043150B"/>
    <w:rsid w:val="0043195D"/>
    <w:rsid w:val="00442313"/>
    <w:rsid w:val="00445BC2"/>
    <w:rsid w:val="00454A68"/>
    <w:rsid w:val="004576F9"/>
    <w:rsid w:val="00461B0B"/>
    <w:rsid w:val="00462151"/>
    <w:rsid w:val="00464553"/>
    <w:rsid w:val="00464816"/>
    <w:rsid w:val="00465A9B"/>
    <w:rsid w:val="004673FA"/>
    <w:rsid w:val="004949CF"/>
    <w:rsid w:val="00496328"/>
    <w:rsid w:val="004A0514"/>
    <w:rsid w:val="004B2028"/>
    <w:rsid w:val="004B48CD"/>
    <w:rsid w:val="004B68B4"/>
    <w:rsid w:val="004C15A9"/>
    <w:rsid w:val="004C2245"/>
    <w:rsid w:val="004D1A29"/>
    <w:rsid w:val="004D2717"/>
    <w:rsid w:val="004D287B"/>
    <w:rsid w:val="004D76BB"/>
    <w:rsid w:val="004E6D64"/>
    <w:rsid w:val="00515B73"/>
    <w:rsid w:val="00526C16"/>
    <w:rsid w:val="00527E69"/>
    <w:rsid w:val="00540C75"/>
    <w:rsid w:val="00541A32"/>
    <w:rsid w:val="00544857"/>
    <w:rsid w:val="00546F92"/>
    <w:rsid w:val="005619C2"/>
    <w:rsid w:val="00576675"/>
    <w:rsid w:val="00577502"/>
    <w:rsid w:val="00577534"/>
    <w:rsid w:val="00582898"/>
    <w:rsid w:val="005912D3"/>
    <w:rsid w:val="00593FC4"/>
    <w:rsid w:val="00594928"/>
    <w:rsid w:val="005963C5"/>
    <w:rsid w:val="005A1C38"/>
    <w:rsid w:val="005B09C0"/>
    <w:rsid w:val="005B25AD"/>
    <w:rsid w:val="005B275E"/>
    <w:rsid w:val="005C54C4"/>
    <w:rsid w:val="005D5EE2"/>
    <w:rsid w:val="005E02C4"/>
    <w:rsid w:val="005E1DB0"/>
    <w:rsid w:val="005F3D78"/>
    <w:rsid w:val="005F6005"/>
    <w:rsid w:val="0060077E"/>
    <w:rsid w:val="00605B58"/>
    <w:rsid w:val="006079AE"/>
    <w:rsid w:val="006152C7"/>
    <w:rsid w:val="00615B94"/>
    <w:rsid w:val="00617B7C"/>
    <w:rsid w:val="00623D0C"/>
    <w:rsid w:val="00626375"/>
    <w:rsid w:val="00627ACE"/>
    <w:rsid w:val="0063160D"/>
    <w:rsid w:val="0064319E"/>
    <w:rsid w:val="00643F06"/>
    <w:rsid w:val="0064724F"/>
    <w:rsid w:val="0065052C"/>
    <w:rsid w:val="00650AB9"/>
    <w:rsid w:val="00656354"/>
    <w:rsid w:val="00673738"/>
    <w:rsid w:val="00677B3C"/>
    <w:rsid w:val="006833D6"/>
    <w:rsid w:val="00683FF3"/>
    <w:rsid w:val="00693F61"/>
    <w:rsid w:val="006A5102"/>
    <w:rsid w:val="006B123A"/>
    <w:rsid w:val="006B68E0"/>
    <w:rsid w:val="006C13FE"/>
    <w:rsid w:val="006C2A15"/>
    <w:rsid w:val="006C3969"/>
    <w:rsid w:val="006C5472"/>
    <w:rsid w:val="006D065A"/>
    <w:rsid w:val="006E0F48"/>
    <w:rsid w:val="006E4267"/>
    <w:rsid w:val="006F57F1"/>
    <w:rsid w:val="00703033"/>
    <w:rsid w:val="0071203D"/>
    <w:rsid w:val="00716570"/>
    <w:rsid w:val="007171AF"/>
    <w:rsid w:val="0072013C"/>
    <w:rsid w:val="007322FA"/>
    <w:rsid w:val="007335FA"/>
    <w:rsid w:val="007467B8"/>
    <w:rsid w:val="007473E0"/>
    <w:rsid w:val="00751E8A"/>
    <w:rsid w:val="0075236E"/>
    <w:rsid w:val="00787D79"/>
    <w:rsid w:val="007911F8"/>
    <w:rsid w:val="00796DAA"/>
    <w:rsid w:val="007A2D4E"/>
    <w:rsid w:val="007A6A65"/>
    <w:rsid w:val="007A78BD"/>
    <w:rsid w:val="007A7B74"/>
    <w:rsid w:val="007B2F50"/>
    <w:rsid w:val="007B44D9"/>
    <w:rsid w:val="007C0108"/>
    <w:rsid w:val="007C519A"/>
    <w:rsid w:val="007C7046"/>
    <w:rsid w:val="007D1A03"/>
    <w:rsid w:val="007D3D1C"/>
    <w:rsid w:val="007F65D9"/>
    <w:rsid w:val="007F723A"/>
    <w:rsid w:val="007F7B87"/>
    <w:rsid w:val="00801082"/>
    <w:rsid w:val="00803807"/>
    <w:rsid w:val="0081434F"/>
    <w:rsid w:val="00815D89"/>
    <w:rsid w:val="00820500"/>
    <w:rsid w:val="0082536B"/>
    <w:rsid w:val="0084300D"/>
    <w:rsid w:val="0084491A"/>
    <w:rsid w:val="008534E7"/>
    <w:rsid w:val="008542C3"/>
    <w:rsid w:val="00856286"/>
    <w:rsid w:val="00860315"/>
    <w:rsid w:val="008624EE"/>
    <w:rsid w:val="00863D02"/>
    <w:rsid w:val="00863D85"/>
    <w:rsid w:val="00867935"/>
    <w:rsid w:val="00873582"/>
    <w:rsid w:val="008823A8"/>
    <w:rsid w:val="00887C04"/>
    <w:rsid w:val="008A7179"/>
    <w:rsid w:val="008B2082"/>
    <w:rsid w:val="008B354D"/>
    <w:rsid w:val="008C08ED"/>
    <w:rsid w:val="008C43C5"/>
    <w:rsid w:val="008D0693"/>
    <w:rsid w:val="008D12D9"/>
    <w:rsid w:val="008D3783"/>
    <w:rsid w:val="008D4BC8"/>
    <w:rsid w:val="008D5E0E"/>
    <w:rsid w:val="008D701C"/>
    <w:rsid w:val="008E3433"/>
    <w:rsid w:val="008E425D"/>
    <w:rsid w:val="008E62CA"/>
    <w:rsid w:val="00904678"/>
    <w:rsid w:val="00906A61"/>
    <w:rsid w:val="009124FB"/>
    <w:rsid w:val="009219F2"/>
    <w:rsid w:val="0092284E"/>
    <w:rsid w:val="00923449"/>
    <w:rsid w:val="00927975"/>
    <w:rsid w:val="00933FB9"/>
    <w:rsid w:val="009346F6"/>
    <w:rsid w:val="00936034"/>
    <w:rsid w:val="009361D8"/>
    <w:rsid w:val="00943023"/>
    <w:rsid w:val="009744E3"/>
    <w:rsid w:val="009777ED"/>
    <w:rsid w:val="00987718"/>
    <w:rsid w:val="009A73A0"/>
    <w:rsid w:val="009C3D71"/>
    <w:rsid w:val="009C796B"/>
    <w:rsid w:val="009D3513"/>
    <w:rsid w:val="009D450F"/>
    <w:rsid w:val="009D65EE"/>
    <w:rsid w:val="009D785B"/>
    <w:rsid w:val="009E0988"/>
    <w:rsid w:val="009E1440"/>
    <w:rsid w:val="009E4B74"/>
    <w:rsid w:val="009E62E0"/>
    <w:rsid w:val="009E74A3"/>
    <w:rsid w:val="009F12D1"/>
    <w:rsid w:val="009F193F"/>
    <w:rsid w:val="009F4677"/>
    <w:rsid w:val="00A03079"/>
    <w:rsid w:val="00A06657"/>
    <w:rsid w:val="00A100C3"/>
    <w:rsid w:val="00A10D0E"/>
    <w:rsid w:val="00A12973"/>
    <w:rsid w:val="00A16913"/>
    <w:rsid w:val="00A1732B"/>
    <w:rsid w:val="00A22069"/>
    <w:rsid w:val="00A22452"/>
    <w:rsid w:val="00A2250A"/>
    <w:rsid w:val="00A262E1"/>
    <w:rsid w:val="00A26623"/>
    <w:rsid w:val="00A2716F"/>
    <w:rsid w:val="00A42C18"/>
    <w:rsid w:val="00A45B67"/>
    <w:rsid w:val="00A55241"/>
    <w:rsid w:val="00A556F3"/>
    <w:rsid w:val="00A614C9"/>
    <w:rsid w:val="00A63C02"/>
    <w:rsid w:val="00A65FA6"/>
    <w:rsid w:val="00A67438"/>
    <w:rsid w:val="00A6787E"/>
    <w:rsid w:val="00A678EB"/>
    <w:rsid w:val="00A70CB2"/>
    <w:rsid w:val="00A74696"/>
    <w:rsid w:val="00A77FF7"/>
    <w:rsid w:val="00AA1067"/>
    <w:rsid w:val="00AA1D3C"/>
    <w:rsid w:val="00AA3095"/>
    <w:rsid w:val="00AA570E"/>
    <w:rsid w:val="00AB39A5"/>
    <w:rsid w:val="00AB66C6"/>
    <w:rsid w:val="00AC0906"/>
    <w:rsid w:val="00AC2556"/>
    <w:rsid w:val="00AD0E6F"/>
    <w:rsid w:val="00AD131B"/>
    <w:rsid w:val="00AD3AA5"/>
    <w:rsid w:val="00AF1616"/>
    <w:rsid w:val="00AF3485"/>
    <w:rsid w:val="00AF5A97"/>
    <w:rsid w:val="00B04D7E"/>
    <w:rsid w:val="00B16F5A"/>
    <w:rsid w:val="00B23846"/>
    <w:rsid w:val="00B266C2"/>
    <w:rsid w:val="00B26773"/>
    <w:rsid w:val="00B26CBA"/>
    <w:rsid w:val="00B30536"/>
    <w:rsid w:val="00B37679"/>
    <w:rsid w:val="00B57CC2"/>
    <w:rsid w:val="00B60504"/>
    <w:rsid w:val="00B62957"/>
    <w:rsid w:val="00B77592"/>
    <w:rsid w:val="00B87583"/>
    <w:rsid w:val="00B91A4E"/>
    <w:rsid w:val="00B93270"/>
    <w:rsid w:val="00BA0CE0"/>
    <w:rsid w:val="00BA2634"/>
    <w:rsid w:val="00BC6EF7"/>
    <w:rsid w:val="00BE727E"/>
    <w:rsid w:val="00C03677"/>
    <w:rsid w:val="00C0486C"/>
    <w:rsid w:val="00C114D7"/>
    <w:rsid w:val="00C11F05"/>
    <w:rsid w:val="00C1322A"/>
    <w:rsid w:val="00C17DD6"/>
    <w:rsid w:val="00C22C89"/>
    <w:rsid w:val="00C26372"/>
    <w:rsid w:val="00C26E85"/>
    <w:rsid w:val="00C36A12"/>
    <w:rsid w:val="00C36F13"/>
    <w:rsid w:val="00C424A1"/>
    <w:rsid w:val="00C5145B"/>
    <w:rsid w:val="00C5630C"/>
    <w:rsid w:val="00C6575B"/>
    <w:rsid w:val="00C72391"/>
    <w:rsid w:val="00C741D3"/>
    <w:rsid w:val="00C83235"/>
    <w:rsid w:val="00C8372B"/>
    <w:rsid w:val="00C838EB"/>
    <w:rsid w:val="00C903C6"/>
    <w:rsid w:val="00C9174F"/>
    <w:rsid w:val="00CB0C05"/>
    <w:rsid w:val="00CB22AC"/>
    <w:rsid w:val="00CB6651"/>
    <w:rsid w:val="00CB6DBD"/>
    <w:rsid w:val="00CD05D4"/>
    <w:rsid w:val="00CD091E"/>
    <w:rsid w:val="00CD1EC5"/>
    <w:rsid w:val="00CE13D1"/>
    <w:rsid w:val="00CE16DB"/>
    <w:rsid w:val="00CE7E24"/>
    <w:rsid w:val="00CF0FDA"/>
    <w:rsid w:val="00CF7265"/>
    <w:rsid w:val="00D03DD0"/>
    <w:rsid w:val="00D10007"/>
    <w:rsid w:val="00D104B9"/>
    <w:rsid w:val="00D27E41"/>
    <w:rsid w:val="00D50B6C"/>
    <w:rsid w:val="00D5563B"/>
    <w:rsid w:val="00D63036"/>
    <w:rsid w:val="00D64713"/>
    <w:rsid w:val="00D672CE"/>
    <w:rsid w:val="00D778A7"/>
    <w:rsid w:val="00D80E15"/>
    <w:rsid w:val="00D813A5"/>
    <w:rsid w:val="00D84D5B"/>
    <w:rsid w:val="00D92739"/>
    <w:rsid w:val="00D96ADE"/>
    <w:rsid w:val="00DA17FB"/>
    <w:rsid w:val="00DA4C50"/>
    <w:rsid w:val="00DA4D3A"/>
    <w:rsid w:val="00DB612B"/>
    <w:rsid w:val="00DB7144"/>
    <w:rsid w:val="00DC28B3"/>
    <w:rsid w:val="00DC36AE"/>
    <w:rsid w:val="00DD0B48"/>
    <w:rsid w:val="00DD60F2"/>
    <w:rsid w:val="00DE2102"/>
    <w:rsid w:val="00DE5778"/>
    <w:rsid w:val="00DE6157"/>
    <w:rsid w:val="00DF2B9F"/>
    <w:rsid w:val="00E055F6"/>
    <w:rsid w:val="00E10E3C"/>
    <w:rsid w:val="00E12EEC"/>
    <w:rsid w:val="00E15117"/>
    <w:rsid w:val="00E15672"/>
    <w:rsid w:val="00E23B39"/>
    <w:rsid w:val="00E25914"/>
    <w:rsid w:val="00E31B4B"/>
    <w:rsid w:val="00E33090"/>
    <w:rsid w:val="00E35EEE"/>
    <w:rsid w:val="00E43611"/>
    <w:rsid w:val="00E53CED"/>
    <w:rsid w:val="00E5564B"/>
    <w:rsid w:val="00E60863"/>
    <w:rsid w:val="00E64D05"/>
    <w:rsid w:val="00E653AB"/>
    <w:rsid w:val="00E76272"/>
    <w:rsid w:val="00E8481D"/>
    <w:rsid w:val="00E87390"/>
    <w:rsid w:val="00E941B6"/>
    <w:rsid w:val="00EA3EEC"/>
    <w:rsid w:val="00EB2249"/>
    <w:rsid w:val="00EB6C38"/>
    <w:rsid w:val="00EC6EF4"/>
    <w:rsid w:val="00EE0AB2"/>
    <w:rsid w:val="00EE2835"/>
    <w:rsid w:val="00EF26EE"/>
    <w:rsid w:val="00EF509D"/>
    <w:rsid w:val="00F03FAB"/>
    <w:rsid w:val="00F105DC"/>
    <w:rsid w:val="00F23174"/>
    <w:rsid w:val="00F265B2"/>
    <w:rsid w:val="00F301C2"/>
    <w:rsid w:val="00F3175E"/>
    <w:rsid w:val="00F3320C"/>
    <w:rsid w:val="00F36D86"/>
    <w:rsid w:val="00F425B9"/>
    <w:rsid w:val="00F42BEE"/>
    <w:rsid w:val="00F42F44"/>
    <w:rsid w:val="00F44678"/>
    <w:rsid w:val="00F44FD8"/>
    <w:rsid w:val="00F520EB"/>
    <w:rsid w:val="00F5540C"/>
    <w:rsid w:val="00F55D74"/>
    <w:rsid w:val="00F61966"/>
    <w:rsid w:val="00F62F29"/>
    <w:rsid w:val="00F80F72"/>
    <w:rsid w:val="00F81389"/>
    <w:rsid w:val="00F9029F"/>
    <w:rsid w:val="00F91A7D"/>
    <w:rsid w:val="00F953A7"/>
    <w:rsid w:val="00F96F12"/>
    <w:rsid w:val="00F97469"/>
    <w:rsid w:val="00FB1647"/>
    <w:rsid w:val="00FB3D0F"/>
    <w:rsid w:val="00FC6948"/>
    <w:rsid w:val="00FC7B41"/>
    <w:rsid w:val="00FD1FD4"/>
    <w:rsid w:val="00FD675B"/>
    <w:rsid w:val="00FE07B4"/>
    <w:rsid w:val="00FE26BB"/>
    <w:rsid w:val="00FE66AB"/>
    <w:rsid w:val="00FF3ED1"/>
    <w:rsid w:val="02610CF6"/>
    <w:rsid w:val="02C868D7"/>
    <w:rsid w:val="02F1AFD6"/>
    <w:rsid w:val="034205B3"/>
    <w:rsid w:val="03A6F9F4"/>
    <w:rsid w:val="03E358F1"/>
    <w:rsid w:val="03ED0AF6"/>
    <w:rsid w:val="046BB1A5"/>
    <w:rsid w:val="070EA0D2"/>
    <w:rsid w:val="07B62EF9"/>
    <w:rsid w:val="0804C936"/>
    <w:rsid w:val="0A5D71AA"/>
    <w:rsid w:val="0A6A97A5"/>
    <w:rsid w:val="0C1F9063"/>
    <w:rsid w:val="0C9B196C"/>
    <w:rsid w:val="0CB662FA"/>
    <w:rsid w:val="0E261F55"/>
    <w:rsid w:val="0E390AFE"/>
    <w:rsid w:val="0E7DB0A1"/>
    <w:rsid w:val="0ECD4DDF"/>
    <w:rsid w:val="0F18BA92"/>
    <w:rsid w:val="0F3D7F5D"/>
    <w:rsid w:val="0F4F895E"/>
    <w:rsid w:val="0FD4DB5F"/>
    <w:rsid w:val="1088AFFD"/>
    <w:rsid w:val="10ED8317"/>
    <w:rsid w:val="128C1321"/>
    <w:rsid w:val="13A0BF02"/>
    <w:rsid w:val="14F260EF"/>
    <w:rsid w:val="153C8F63"/>
    <w:rsid w:val="1555235D"/>
    <w:rsid w:val="15A415C1"/>
    <w:rsid w:val="167802C4"/>
    <w:rsid w:val="16DE01B0"/>
    <w:rsid w:val="18159A6B"/>
    <w:rsid w:val="1841AFFE"/>
    <w:rsid w:val="186F7263"/>
    <w:rsid w:val="18A7CC5A"/>
    <w:rsid w:val="1A10AEF8"/>
    <w:rsid w:val="1ABBD05B"/>
    <w:rsid w:val="1B94B31D"/>
    <w:rsid w:val="1DC7BFAA"/>
    <w:rsid w:val="1FDE4CAD"/>
    <w:rsid w:val="1FF2ECAF"/>
    <w:rsid w:val="208D9AE2"/>
    <w:rsid w:val="217DB811"/>
    <w:rsid w:val="22CF9553"/>
    <w:rsid w:val="22FD2B9F"/>
    <w:rsid w:val="23EF931A"/>
    <w:rsid w:val="242F8B3B"/>
    <w:rsid w:val="24AD3575"/>
    <w:rsid w:val="251A133D"/>
    <w:rsid w:val="255AA0B3"/>
    <w:rsid w:val="266680D5"/>
    <w:rsid w:val="26B73109"/>
    <w:rsid w:val="2853016A"/>
    <w:rsid w:val="287406BD"/>
    <w:rsid w:val="28AE1827"/>
    <w:rsid w:val="28E9D401"/>
    <w:rsid w:val="2992AF7A"/>
    <w:rsid w:val="2D3209DB"/>
    <w:rsid w:val="2E69C6A3"/>
    <w:rsid w:val="2E97DFBA"/>
    <w:rsid w:val="2F3D9043"/>
    <w:rsid w:val="314ABCA2"/>
    <w:rsid w:val="316239B2"/>
    <w:rsid w:val="32E4F390"/>
    <w:rsid w:val="3452ADC5"/>
    <w:rsid w:val="3480C3F1"/>
    <w:rsid w:val="354F8461"/>
    <w:rsid w:val="3584E9E9"/>
    <w:rsid w:val="35D0448F"/>
    <w:rsid w:val="35D180A0"/>
    <w:rsid w:val="3612F0F9"/>
    <w:rsid w:val="3752EC93"/>
    <w:rsid w:val="3802E787"/>
    <w:rsid w:val="3869AA74"/>
    <w:rsid w:val="3907E551"/>
    <w:rsid w:val="39DF2CAB"/>
    <w:rsid w:val="39FC9B78"/>
    <w:rsid w:val="3A5938BA"/>
    <w:rsid w:val="3AC37602"/>
    <w:rsid w:val="3D9C672D"/>
    <w:rsid w:val="3DC368F7"/>
    <w:rsid w:val="3F5DFE78"/>
    <w:rsid w:val="3FF24159"/>
    <w:rsid w:val="3FF4D10F"/>
    <w:rsid w:val="4005F8B8"/>
    <w:rsid w:val="40A23C4D"/>
    <w:rsid w:val="435848B1"/>
    <w:rsid w:val="43BEB49B"/>
    <w:rsid w:val="446E8FED"/>
    <w:rsid w:val="4490134B"/>
    <w:rsid w:val="47E9879A"/>
    <w:rsid w:val="4983B987"/>
    <w:rsid w:val="49E37763"/>
    <w:rsid w:val="4A44F374"/>
    <w:rsid w:val="4A4E75FB"/>
    <w:rsid w:val="4B247A8C"/>
    <w:rsid w:val="4BBAB688"/>
    <w:rsid w:val="4C8C6C14"/>
    <w:rsid w:val="4DBE40A2"/>
    <w:rsid w:val="506F1BCD"/>
    <w:rsid w:val="50989A2B"/>
    <w:rsid w:val="50E61B27"/>
    <w:rsid w:val="513D89DA"/>
    <w:rsid w:val="5285C021"/>
    <w:rsid w:val="5288C004"/>
    <w:rsid w:val="541AA07B"/>
    <w:rsid w:val="5436588E"/>
    <w:rsid w:val="548B5B64"/>
    <w:rsid w:val="553B5658"/>
    <w:rsid w:val="55B1EEC6"/>
    <w:rsid w:val="56534083"/>
    <w:rsid w:val="57C2FC26"/>
    <w:rsid w:val="584C7258"/>
    <w:rsid w:val="595ECC87"/>
    <w:rsid w:val="5977F4E4"/>
    <w:rsid w:val="5A2B5F34"/>
    <w:rsid w:val="5A45D40E"/>
    <w:rsid w:val="5A8C71B5"/>
    <w:rsid w:val="5AD04B00"/>
    <w:rsid w:val="5AFA9CE8"/>
    <w:rsid w:val="5B101137"/>
    <w:rsid w:val="5B78A0FD"/>
    <w:rsid w:val="5B916F7F"/>
    <w:rsid w:val="5C4A6DC5"/>
    <w:rsid w:val="5DC182C1"/>
    <w:rsid w:val="5EC8AF5B"/>
    <w:rsid w:val="60AAEEAA"/>
    <w:rsid w:val="61669DD6"/>
    <w:rsid w:val="6167F989"/>
    <w:rsid w:val="635CBB4E"/>
    <w:rsid w:val="635DE908"/>
    <w:rsid w:val="63B7B14A"/>
    <w:rsid w:val="64C66115"/>
    <w:rsid w:val="64D38839"/>
    <w:rsid w:val="64DC0177"/>
    <w:rsid w:val="66B3F099"/>
    <w:rsid w:val="681434DC"/>
    <w:rsid w:val="68566944"/>
    <w:rsid w:val="6877E00D"/>
    <w:rsid w:val="69736B13"/>
    <w:rsid w:val="6C465366"/>
    <w:rsid w:val="6D67C14A"/>
    <w:rsid w:val="6E283207"/>
    <w:rsid w:val="6FC88D1D"/>
    <w:rsid w:val="7139ECFF"/>
    <w:rsid w:val="7187EFBC"/>
    <w:rsid w:val="726CF375"/>
    <w:rsid w:val="730A97C0"/>
    <w:rsid w:val="73334D88"/>
    <w:rsid w:val="74D17604"/>
    <w:rsid w:val="755258DB"/>
    <w:rsid w:val="75E0E00A"/>
    <w:rsid w:val="76EB240B"/>
    <w:rsid w:val="76F83B1E"/>
    <w:rsid w:val="7AE725B5"/>
    <w:rsid w:val="7AF3514F"/>
    <w:rsid w:val="7B434CD4"/>
    <w:rsid w:val="7EC9ABE8"/>
    <w:rsid w:val="7FA92F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A66D7"/>
  <w15:chartTrackingRefBased/>
  <w15:docId w15:val="{97CBE21E-E644-4653-9C75-72BE69497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123A"/>
    <w:pPr>
      <w:ind w:left="720"/>
      <w:contextualSpacing/>
    </w:pPr>
  </w:style>
  <w:style w:type="paragraph" w:styleId="Header">
    <w:name w:val="header"/>
    <w:basedOn w:val="Normal"/>
    <w:link w:val="HeaderChar"/>
    <w:uiPriority w:val="99"/>
    <w:unhideWhenUsed/>
    <w:rsid w:val="00024A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4A7F"/>
  </w:style>
  <w:style w:type="paragraph" w:styleId="Footer">
    <w:name w:val="footer"/>
    <w:basedOn w:val="Normal"/>
    <w:link w:val="FooterChar"/>
    <w:uiPriority w:val="99"/>
    <w:unhideWhenUsed/>
    <w:rsid w:val="00024A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4A7F"/>
  </w:style>
  <w:style w:type="character" w:styleId="CommentReference">
    <w:name w:val="annotation reference"/>
    <w:basedOn w:val="DefaultParagraphFont"/>
    <w:uiPriority w:val="99"/>
    <w:semiHidden/>
    <w:unhideWhenUsed/>
    <w:rsid w:val="00DF2B9F"/>
    <w:rPr>
      <w:sz w:val="16"/>
      <w:szCs w:val="16"/>
    </w:rPr>
  </w:style>
  <w:style w:type="paragraph" w:styleId="CommentText">
    <w:name w:val="annotation text"/>
    <w:basedOn w:val="Normal"/>
    <w:link w:val="CommentTextChar"/>
    <w:uiPriority w:val="99"/>
    <w:semiHidden/>
    <w:unhideWhenUsed/>
    <w:rsid w:val="00DF2B9F"/>
    <w:pPr>
      <w:spacing w:line="240" w:lineRule="auto"/>
    </w:pPr>
    <w:rPr>
      <w:sz w:val="20"/>
      <w:szCs w:val="20"/>
    </w:rPr>
  </w:style>
  <w:style w:type="character" w:customStyle="1" w:styleId="CommentTextChar">
    <w:name w:val="Comment Text Char"/>
    <w:basedOn w:val="DefaultParagraphFont"/>
    <w:link w:val="CommentText"/>
    <w:uiPriority w:val="99"/>
    <w:semiHidden/>
    <w:rsid w:val="00DF2B9F"/>
    <w:rPr>
      <w:sz w:val="20"/>
      <w:szCs w:val="20"/>
    </w:rPr>
  </w:style>
  <w:style w:type="paragraph" w:styleId="CommentSubject">
    <w:name w:val="annotation subject"/>
    <w:basedOn w:val="CommentText"/>
    <w:next w:val="CommentText"/>
    <w:link w:val="CommentSubjectChar"/>
    <w:uiPriority w:val="99"/>
    <w:semiHidden/>
    <w:unhideWhenUsed/>
    <w:rsid w:val="00DF2B9F"/>
    <w:rPr>
      <w:b/>
      <w:bCs/>
    </w:rPr>
  </w:style>
  <w:style w:type="character" w:customStyle="1" w:styleId="CommentSubjectChar">
    <w:name w:val="Comment Subject Char"/>
    <w:basedOn w:val="CommentTextChar"/>
    <w:link w:val="CommentSubject"/>
    <w:uiPriority w:val="99"/>
    <w:semiHidden/>
    <w:rsid w:val="00DF2B9F"/>
    <w:rPr>
      <w:b/>
      <w:bCs/>
      <w:sz w:val="20"/>
      <w:szCs w:val="20"/>
    </w:rPr>
  </w:style>
  <w:style w:type="paragraph" w:styleId="BalloonText">
    <w:name w:val="Balloon Text"/>
    <w:basedOn w:val="Normal"/>
    <w:link w:val="BalloonTextChar"/>
    <w:uiPriority w:val="99"/>
    <w:semiHidden/>
    <w:unhideWhenUsed/>
    <w:rsid w:val="00DF2B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2B9F"/>
    <w:rPr>
      <w:rFonts w:ascii="Segoe UI" w:hAnsi="Segoe UI" w:cs="Segoe UI"/>
      <w:sz w:val="18"/>
      <w:szCs w:val="18"/>
    </w:rPr>
  </w:style>
  <w:style w:type="table" w:styleId="TableGrid">
    <w:name w:val="Table Grid"/>
    <w:basedOn w:val="TableNormal"/>
    <w:uiPriority w:val="39"/>
    <w:rsid w:val="00A262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73190">
      <w:bodyDiv w:val="1"/>
      <w:marLeft w:val="0"/>
      <w:marRight w:val="0"/>
      <w:marTop w:val="0"/>
      <w:marBottom w:val="0"/>
      <w:divBdr>
        <w:top w:val="none" w:sz="0" w:space="0" w:color="auto"/>
        <w:left w:val="none" w:sz="0" w:space="0" w:color="auto"/>
        <w:bottom w:val="none" w:sz="0" w:space="0" w:color="auto"/>
        <w:right w:val="none" w:sz="0" w:space="0" w:color="auto"/>
      </w:divBdr>
    </w:div>
    <w:div w:id="1237323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E629CBD6FE9D0438D0BDA085F42BA94" ma:contentTypeVersion="2" ma:contentTypeDescription="Create a new document." ma:contentTypeScope="" ma:versionID="9ca62dfbed93e0418165352bf79a483c">
  <xsd:schema xmlns:xsd="http://www.w3.org/2001/XMLSchema" xmlns:xs="http://www.w3.org/2001/XMLSchema" xmlns:p="http://schemas.microsoft.com/office/2006/metadata/properties" xmlns:ns2="3bba72f0-1b20-4b22-b98b-ecbefe57e70d" targetNamespace="http://schemas.microsoft.com/office/2006/metadata/properties" ma:root="true" ma:fieldsID="2ef902bb2f766fb0e1a43faed64a65d0" ns2:_="">
    <xsd:import namespace="3bba72f0-1b20-4b22-b98b-ecbefe57e70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ba72f0-1b20-4b22-b98b-ecbefe57e7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2D5FF8-77B8-4CE6-99D0-47373C310740}">
  <ds:schemaRefs>
    <ds:schemaRef ds:uri="http://schemas.microsoft.com/sharepoint/v3/contenttype/forms"/>
  </ds:schemaRefs>
</ds:datastoreItem>
</file>

<file path=customXml/itemProps2.xml><?xml version="1.0" encoding="utf-8"?>
<ds:datastoreItem xmlns:ds="http://schemas.openxmlformats.org/officeDocument/2006/customXml" ds:itemID="{DC4C05A7-1528-455A-94F8-702F5DAC6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ba72f0-1b20-4b22-b98b-ecbefe57e7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8AB52-3CD7-48F6-BD51-14D2F20293E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1579</Words>
  <Characters>9006</Characters>
  <Application>Microsoft Office Word</Application>
  <DocSecurity>0</DocSecurity>
  <Lines>75</Lines>
  <Paragraphs>21</Paragraphs>
  <ScaleCrop>false</ScaleCrop>
  <Company>U.S. Air Force</Company>
  <LinksUpToDate>false</LinksUpToDate>
  <CharactersWithSpaces>10564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DANIEL J GS-09 AFMC AFLCMC/WINI</dc:creator>
  <cp:keywords/>
  <dc:description/>
  <cp:lastModifiedBy>DOCKERY, LOUIS A II CIV USAF AFMC AFLCMC/WINI</cp:lastModifiedBy>
  <cp:revision>420</cp:revision>
  <dcterms:created xsi:type="dcterms:W3CDTF">2022-01-06T01:14:00Z</dcterms:created>
  <dcterms:modified xsi:type="dcterms:W3CDTF">2023-04-06T13:11:00Z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0x0101000E629CBD6FE9D0438D0BDA085F42BA94</vt:lpwstr>
  </property>
</Properties>
</file>